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E8553C"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eastAsia="zh-CN"/>
        </w:rPr>
        <w:t>关于长葛市</w:t>
      </w:r>
      <w:r>
        <w:rPr>
          <w:rFonts w:hint="eastAsia"/>
          <w:b/>
          <w:bCs/>
          <w:sz w:val="36"/>
          <w:szCs w:val="36"/>
          <w:lang w:val="en-US" w:eastAsia="zh-CN"/>
        </w:rPr>
        <w:t>2026年第二批财政常态化帮扶资金</w:t>
      </w:r>
    </w:p>
    <w:p w14:paraId="70E44D82"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实施项目设计单位采购询价公告</w:t>
      </w:r>
    </w:p>
    <w:p w14:paraId="13A48E3B">
      <w:pPr>
        <w:jc w:val="left"/>
        <w:rPr>
          <w:rFonts w:hint="eastAsia"/>
          <w:sz w:val="44"/>
          <w:szCs w:val="44"/>
          <w:lang w:val="en-US" w:eastAsia="zh-CN"/>
        </w:rPr>
      </w:pPr>
    </w:p>
    <w:p w14:paraId="7CD0CAA6">
      <w:pPr>
        <w:ind w:firstLine="640" w:firstLineChars="200"/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u w:val="none"/>
          <w:shd w:val="clear" w:fill="FFFFFF"/>
          <w:lang w:val="en-US" w:eastAsia="zh-CN" w:bidi="ar"/>
        </w:rPr>
        <w:t>长葛市2026年第二批财政常态化帮扶资金实施项目已征求各镇及相关行业</w:t>
      </w:r>
      <w:bookmarkStart w:id="0" w:name="_GoBack"/>
      <w:bookmarkEnd w:id="0"/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u w:val="none"/>
          <w:shd w:val="clear" w:fill="FFFFFF"/>
          <w:lang w:val="en-US" w:eastAsia="zh-CN" w:bidi="ar"/>
        </w:rPr>
        <w:t>部门意见，经农业农村局班子研究后上报市委农村工作领导小组批复实施。计划实施乡村建设行动项目27个，资金总额1889.38万元，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shd w:val="clear" w:fill="FFFFFF"/>
          <w:lang w:val="en-US" w:eastAsia="zh-CN" w:bidi="ar"/>
        </w:rPr>
        <w:t>建设内容为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z w:val="32"/>
          <w:szCs w:val="32"/>
          <w:u w:val="none"/>
          <w:shd w:val="clear" w:fill="FFFFFF"/>
          <w:lang w:val="en-US" w:eastAsia="zh-CN"/>
        </w:rPr>
        <w:t xml:space="preserve">全市27个行政村新修村组道路和排水沟（管网）建设项目。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D0C962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40" w:lineRule="auto"/>
        <w:ind w:left="0" w:right="0" w:firstLine="64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u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u w:val="none"/>
          <w:shd w:val="clear" w:fill="FFFFFF"/>
          <w:lang w:val="en-US" w:eastAsia="zh-CN" w:bidi="ar"/>
        </w:rPr>
        <w:t>根据上级对常态化帮扶资金项目建设要求，为加快项目建设进度，经局班子研究，本批乡村建设行动类项目划分为一个标段，由农业农村局采购工作领导小组自行采购项目设计预算单位，请具有相应资质的单位进行报价，同时附公司营业执照和资质证明。</w:t>
      </w:r>
    </w:p>
    <w:p w14:paraId="145C120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40" w:lineRule="auto"/>
        <w:ind w:left="0" w:right="0" w:firstLine="64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u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u w:val="none"/>
          <w:shd w:val="clear" w:fill="FFFFFF"/>
          <w:lang w:val="en-US" w:eastAsia="zh-CN" w:bidi="ar"/>
        </w:rPr>
        <w:t>报价资料报送截止时间2026年6月25日上午10点。</w:t>
      </w:r>
    </w:p>
    <w:p w14:paraId="63CBFF1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40" w:lineRule="auto"/>
        <w:ind w:left="638" w:leftChars="304" w:right="0" w:firstLine="0" w:firstLineChars="0"/>
        <w:jc w:val="left"/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u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u w:val="none"/>
          <w:shd w:val="clear" w:fill="FFFFFF"/>
          <w:lang w:val="en-US" w:eastAsia="zh-CN" w:bidi="ar"/>
        </w:rPr>
        <w:t>联系地址电话：2号办公楼837室 0374-6927029</w:t>
      </w:r>
    </w:p>
    <w:p w14:paraId="11117C0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40" w:lineRule="auto"/>
        <w:ind w:left="638" w:leftChars="304" w:right="0" w:firstLine="3840" w:firstLineChars="120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u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u w:val="none"/>
          <w:shd w:val="clear" w:fill="FFFFFF"/>
          <w:lang w:val="en-US" w:eastAsia="zh-CN" w:bidi="ar"/>
        </w:rPr>
        <w:t>长葛市农业农村局</w:t>
      </w:r>
    </w:p>
    <w:p w14:paraId="6A22F1F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40" w:lineRule="auto"/>
        <w:ind w:left="638" w:leftChars="304" w:right="0" w:firstLine="4160" w:firstLineChars="1300"/>
        <w:jc w:val="left"/>
        <w:rPr>
          <w:rFonts w:hint="default"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u w:val="none"/>
          <w:shd w:val="clear" w:fill="FFFFFF"/>
          <w:lang w:val="en-US" w:eastAsia="zh-CN" w:bidi="ar"/>
        </w:rPr>
        <w:t>2026年6月18日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ZhMDhjYTU2N2IyMWNjMDYzYzJkMGE1NGFiOWZjNzUifQ=="/>
  </w:docVars>
  <w:rsids>
    <w:rsidRoot w:val="44356C5A"/>
    <w:rsid w:val="08960F8C"/>
    <w:rsid w:val="0AA45322"/>
    <w:rsid w:val="0AAF0FF8"/>
    <w:rsid w:val="0E443259"/>
    <w:rsid w:val="0FAB2A49"/>
    <w:rsid w:val="19024D7C"/>
    <w:rsid w:val="1F51655B"/>
    <w:rsid w:val="227B7B4A"/>
    <w:rsid w:val="26D919BB"/>
    <w:rsid w:val="277B70B1"/>
    <w:rsid w:val="29E12720"/>
    <w:rsid w:val="2A90446B"/>
    <w:rsid w:val="390F318A"/>
    <w:rsid w:val="3B565100"/>
    <w:rsid w:val="3D7FC6C5"/>
    <w:rsid w:val="3E7FB9AB"/>
    <w:rsid w:val="3FDFBFCD"/>
    <w:rsid w:val="43F30517"/>
    <w:rsid w:val="44356C5A"/>
    <w:rsid w:val="4982421A"/>
    <w:rsid w:val="521C621F"/>
    <w:rsid w:val="56C97115"/>
    <w:rsid w:val="5EFDF987"/>
    <w:rsid w:val="63097573"/>
    <w:rsid w:val="635655AC"/>
    <w:rsid w:val="63842D8E"/>
    <w:rsid w:val="646D13CF"/>
    <w:rsid w:val="67A15606"/>
    <w:rsid w:val="69BE5E51"/>
    <w:rsid w:val="75110323"/>
    <w:rsid w:val="771797AA"/>
    <w:rsid w:val="7A0C5D1C"/>
    <w:rsid w:val="7BF24F6D"/>
    <w:rsid w:val="7DFD7210"/>
    <w:rsid w:val="CCDF3F35"/>
    <w:rsid w:val="DF7BB321"/>
    <w:rsid w:val="EED83133"/>
    <w:rsid w:val="F7F75928"/>
    <w:rsid w:val="FF1FDA0A"/>
    <w:rsid w:val="FF712381"/>
    <w:rsid w:val="FFE7267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character" w:styleId="5">
    <w:name w:val="FollowedHyperlink"/>
    <w:basedOn w:val="4"/>
    <w:qFormat/>
    <w:uiPriority w:val="0"/>
    <w:rPr>
      <w:color w:val="000000"/>
      <w:u w:val="none"/>
    </w:rPr>
  </w:style>
  <w:style w:type="character" w:styleId="6">
    <w:name w:val="Emphasis"/>
    <w:basedOn w:val="4"/>
    <w:qFormat/>
    <w:uiPriority w:val="0"/>
  </w:style>
  <w:style w:type="character" w:styleId="7">
    <w:name w:val="Hyperlink"/>
    <w:basedOn w:val="4"/>
    <w:qFormat/>
    <w:uiPriority w:val="0"/>
    <w:rPr>
      <w:color w:val="000000"/>
      <w:u w:val="none"/>
    </w:rPr>
  </w:style>
  <w:style w:type="character" w:customStyle="1" w:styleId="8">
    <w:name w:val="red"/>
    <w:basedOn w:val="4"/>
    <w:qFormat/>
    <w:uiPriority w:val="0"/>
    <w:rPr>
      <w:color w:val="FF0000"/>
      <w:sz w:val="14"/>
      <w:szCs w:val="14"/>
    </w:rPr>
  </w:style>
  <w:style w:type="character" w:customStyle="1" w:styleId="9">
    <w:name w:val="red1"/>
    <w:basedOn w:val="4"/>
    <w:qFormat/>
    <w:uiPriority w:val="0"/>
    <w:rPr>
      <w:color w:val="FF0000"/>
      <w:sz w:val="14"/>
      <w:szCs w:val="14"/>
    </w:rPr>
  </w:style>
  <w:style w:type="character" w:customStyle="1" w:styleId="10">
    <w:name w:val="red2"/>
    <w:basedOn w:val="4"/>
    <w:qFormat/>
    <w:uiPriority w:val="0"/>
    <w:rPr>
      <w:color w:val="CC0000"/>
    </w:rPr>
  </w:style>
  <w:style w:type="character" w:customStyle="1" w:styleId="11">
    <w:name w:val="red3"/>
    <w:basedOn w:val="4"/>
    <w:qFormat/>
    <w:uiPriority w:val="0"/>
    <w:rPr>
      <w:color w:val="FF0000"/>
    </w:rPr>
  </w:style>
  <w:style w:type="character" w:customStyle="1" w:styleId="12">
    <w:name w:val="green"/>
    <w:basedOn w:val="4"/>
    <w:qFormat/>
    <w:uiPriority w:val="0"/>
    <w:rPr>
      <w:color w:val="66AE00"/>
      <w:sz w:val="14"/>
      <w:szCs w:val="14"/>
    </w:rPr>
  </w:style>
  <w:style w:type="character" w:customStyle="1" w:styleId="13">
    <w:name w:val="green1"/>
    <w:basedOn w:val="4"/>
    <w:qFormat/>
    <w:uiPriority w:val="0"/>
    <w:rPr>
      <w:color w:val="66AE00"/>
      <w:sz w:val="14"/>
      <w:szCs w:val="14"/>
    </w:rPr>
  </w:style>
  <w:style w:type="character" w:customStyle="1" w:styleId="14">
    <w:name w:val="hover25"/>
    <w:basedOn w:val="4"/>
    <w:qFormat/>
    <w:uiPriority w:val="0"/>
  </w:style>
  <w:style w:type="character" w:customStyle="1" w:styleId="15">
    <w:name w:val="gb-jt"/>
    <w:basedOn w:val="4"/>
    <w:qFormat/>
    <w:uiPriority w:val="0"/>
  </w:style>
  <w:style w:type="character" w:customStyle="1" w:styleId="16">
    <w:name w:val="blue"/>
    <w:basedOn w:val="4"/>
    <w:qFormat/>
    <w:uiPriority w:val="0"/>
    <w:rPr>
      <w:color w:val="0371C6"/>
      <w:sz w:val="16"/>
      <w:szCs w:val="16"/>
    </w:rPr>
  </w:style>
  <w:style w:type="character" w:customStyle="1" w:styleId="17">
    <w:name w:val="right"/>
    <w:basedOn w:val="4"/>
    <w:qFormat/>
    <w:uiPriority w:val="0"/>
    <w:rPr>
      <w:color w:val="999999"/>
      <w:sz w:val="14"/>
      <w:szCs w:val="14"/>
    </w:rPr>
  </w:style>
  <w:style w:type="character" w:customStyle="1" w:styleId="18">
    <w:name w:val="active4"/>
    <w:basedOn w:val="4"/>
    <w:qFormat/>
    <w:uiPriority w:val="0"/>
    <w:rPr>
      <w:color w:val="FFFFFF"/>
      <w:shd w:val="clear" w:fill="2B7AFC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292</Words>
  <Characters>324</Characters>
  <Lines>0</Lines>
  <Paragraphs>0</Paragraphs>
  <TotalTime>122</TotalTime>
  <ScaleCrop>false</ScaleCrop>
  <LinksUpToDate>false</LinksUpToDate>
  <CharactersWithSpaces>325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2022-04-13T16:03:00Z</dcterms:created>
  <dc:creator>马红超</dc:creator>
  <cp:lastModifiedBy>huanghe</cp:lastModifiedBy>
  <cp:lastPrinted>2022-04-13T16:33:00Z</cp:lastPrinted>
  <dcterms:modified xsi:type="dcterms:W3CDTF">2026-07-06T17:46:21Z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24F2A154CF884866932116F3CAF34397</vt:lpwstr>
  </property>
  <property fmtid="{D5CDD505-2E9C-101B-9397-08002B2CF9AE}" pid="4" name="KSOTemplateDocerSaveRecord">
    <vt:lpwstr>eyJoZGlkIjoiZTZhMDhjYTU2N2IyMWNjMDYzYzJkMGE1NGFiOWZjNzUifQ==</vt:lpwstr>
  </property>
</Properties>
</file>