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011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</w:p>
    <w:p w14:paraId="351EC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关于医疗机构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变更事项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393D5120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120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等相关法规要求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现将对医疗机构变更情况向社会进行公示，公示期为2025年10月21日-2025年10月28日（5个工作日）。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申请变更有关事项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公示如下：</w:t>
      </w:r>
    </w:p>
    <w:p w14:paraId="7C98C901"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pPr w:leftFromText="180" w:rightFromText="180" w:vertAnchor="text" w:horzAnchor="page" w:tblpX="1584" w:tblpY="207"/>
        <w:tblOverlap w:val="never"/>
        <w:tblW w:w="84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672"/>
        <w:gridCol w:w="2220"/>
        <w:gridCol w:w="2205"/>
        <w:gridCol w:w="1275"/>
        <w:gridCol w:w="859"/>
        <w:gridCol w:w="1239"/>
      </w:tblGrid>
      <w:tr w14:paraId="1030B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tblHeader/>
        </w:trPr>
        <w:tc>
          <w:tcPr>
            <w:tcW w:w="672" w:type="dxa"/>
            <w:vAlign w:val="center"/>
          </w:tcPr>
          <w:p w14:paraId="521AE24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220" w:type="dxa"/>
            <w:vAlign w:val="center"/>
          </w:tcPr>
          <w:p w14:paraId="62ECFE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医疗机构名称</w:t>
            </w:r>
          </w:p>
        </w:tc>
        <w:tc>
          <w:tcPr>
            <w:tcW w:w="2205" w:type="dxa"/>
            <w:vAlign w:val="center"/>
          </w:tcPr>
          <w:p w14:paraId="2D7B3A8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医疗机构地址</w:t>
            </w:r>
          </w:p>
        </w:tc>
        <w:tc>
          <w:tcPr>
            <w:tcW w:w="1275" w:type="dxa"/>
            <w:vAlign w:val="center"/>
          </w:tcPr>
          <w:p w14:paraId="1304792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法定代表人</w:t>
            </w:r>
          </w:p>
        </w:tc>
        <w:tc>
          <w:tcPr>
            <w:tcW w:w="859" w:type="dxa"/>
            <w:vAlign w:val="center"/>
          </w:tcPr>
          <w:p w14:paraId="5C2BBD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服务对象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79A1623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内容</w:t>
            </w:r>
          </w:p>
        </w:tc>
      </w:tr>
      <w:tr w14:paraId="5CFD1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</w:trPr>
        <w:tc>
          <w:tcPr>
            <w:tcW w:w="672" w:type="dxa"/>
            <w:vAlign w:val="center"/>
          </w:tcPr>
          <w:p w14:paraId="7AB5CFF8">
            <w:pPr>
              <w:pStyle w:val="6"/>
              <w:snapToGrid w:val="0"/>
              <w:spacing w:before="52" w:line="18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20" w:type="dxa"/>
            <w:vAlign w:val="center"/>
          </w:tcPr>
          <w:p w14:paraId="4073FE5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  <w:lang w:val="en-US" w:eastAsia="zh-CN"/>
              </w:rPr>
              <w:t>长葛康复医院</w:t>
            </w:r>
          </w:p>
        </w:tc>
        <w:tc>
          <w:tcPr>
            <w:tcW w:w="2205" w:type="dxa"/>
            <w:vAlign w:val="center"/>
          </w:tcPr>
          <w:p w14:paraId="423873BA">
            <w:pPr>
              <w:pStyle w:val="6"/>
              <w:snapToGrid w:val="0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 w:bidi="ar-SA"/>
              </w:rPr>
              <w:t>长葛市文化路北段188号</w:t>
            </w:r>
          </w:p>
        </w:tc>
        <w:tc>
          <w:tcPr>
            <w:tcW w:w="1275" w:type="dxa"/>
            <w:vAlign w:val="center"/>
          </w:tcPr>
          <w:p w14:paraId="01E1060C">
            <w:pPr>
              <w:pStyle w:val="6"/>
              <w:snapToGrid w:val="0"/>
              <w:spacing w:before="52" w:line="370" w:lineRule="auto"/>
              <w:ind w:right="10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 w:bidi="ar-SA"/>
              </w:rPr>
              <w:t>王书芳</w:t>
            </w:r>
          </w:p>
        </w:tc>
        <w:tc>
          <w:tcPr>
            <w:tcW w:w="859" w:type="dxa"/>
            <w:vAlign w:val="center"/>
          </w:tcPr>
          <w:p w14:paraId="5813462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社会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7562EB8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变更诊疗科目</w:t>
            </w:r>
            <w:bookmarkStart w:id="0" w:name="_GoBack"/>
            <w:bookmarkEnd w:id="0"/>
          </w:p>
        </w:tc>
      </w:tr>
    </w:tbl>
    <w:p w14:paraId="5F62BD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以上医疗机构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变更登记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予以公示，任何单位或个人如有异议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请在公示发布后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5个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工作日内，向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书面反映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以单位名义反映情况的材料要加盖公章，以个人名义反映情况的材料要署实名，对问题线索不清的匿名信函和匿名电话不予受理。</w:t>
      </w:r>
    </w:p>
    <w:p w14:paraId="410A7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</w:p>
    <w:p w14:paraId="34128B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 w14:paraId="68C8C3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 w14:paraId="4CA3F8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</w:p>
    <w:p w14:paraId="251902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righ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长葛市卫生健康委员会</w:t>
      </w:r>
    </w:p>
    <w:p w14:paraId="322926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right"/>
        <w:textAlignment w:val="baseline"/>
        <w:rPr>
          <w:rFonts w:hint="default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</w:p>
    <w:p w14:paraId="04C0C17C">
      <w:pPr>
        <w:spacing w:before="59" w:line="328" w:lineRule="auto"/>
        <w:ind w:left="75" w:right="95" w:firstLine="862" w:firstLineChars="28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ZWE5M2RhNDNlNzZlNjA3MDEwMWQzNDVlOTYyNjkifQ=="/>
  </w:docVars>
  <w:rsids>
    <w:rsidRoot w:val="18912596"/>
    <w:rsid w:val="018E53BB"/>
    <w:rsid w:val="04A44EF6"/>
    <w:rsid w:val="07177C01"/>
    <w:rsid w:val="07B2792A"/>
    <w:rsid w:val="07B436A2"/>
    <w:rsid w:val="0CBA3508"/>
    <w:rsid w:val="0FA933C0"/>
    <w:rsid w:val="139906DD"/>
    <w:rsid w:val="14397409"/>
    <w:rsid w:val="159F65AC"/>
    <w:rsid w:val="186E51A7"/>
    <w:rsid w:val="18912596"/>
    <w:rsid w:val="1E9A4F48"/>
    <w:rsid w:val="27311183"/>
    <w:rsid w:val="275859A0"/>
    <w:rsid w:val="2ACD418B"/>
    <w:rsid w:val="2C2045B2"/>
    <w:rsid w:val="304545E8"/>
    <w:rsid w:val="30DC13F0"/>
    <w:rsid w:val="327A0EC0"/>
    <w:rsid w:val="33174961"/>
    <w:rsid w:val="38EF3C8A"/>
    <w:rsid w:val="39A131D7"/>
    <w:rsid w:val="3A3E6C77"/>
    <w:rsid w:val="3AFF6407"/>
    <w:rsid w:val="3F367F1D"/>
    <w:rsid w:val="3F7C09EF"/>
    <w:rsid w:val="3F890995"/>
    <w:rsid w:val="40F956A6"/>
    <w:rsid w:val="41635215"/>
    <w:rsid w:val="4182744A"/>
    <w:rsid w:val="42024A2E"/>
    <w:rsid w:val="42446DF5"/>
    <w:rsid w:val="4253528A"/>
    <w:rsid w:val="43860D47"/>
    <w:rsid w:val="43A044FF"/>
    <w:rsid w:val="47FB1D04"/>
    <w:rsid w:val="493C6A78"/>
    <w:rsid w:val="49D74CE6"/>
    <w:rsid w:val="4A183041"/>
    <w:rsid w:val="4BED5E07"/>
    <w:rsid w:val="4D1E5C7C"/>
    <w:rsid w:val="4F924A06"/>
    <w:rsid w:val="4FCD667C"/>
    <w:rsid w:val="50D94BAC"/>
    <w:rsid w:val="512C5624"/>
    <w:rsid w:val="522B58DB"/>
    <w:rsid w:val="55050666"/>
    <w:rsid w:val="5BE663CF"/>
    <w:rsid w:val="60F31CBA"/>
    <w:rsid w:val="61442516"/>
    <w:rsid w:val="6197694D"/>
    <w:rsid w:val="61E15FB7"/>
    <w:rsid w:val="62065A1D"/>
    <w:rsid w:val="62DF6EC5"/>
    <w:rsid w:val="653A3781"/>
    <w:rsid w:val="667C4500"/>
    <w:rsid w:val="6C891725"/>
    <w:rsid w:val="6C9C1458"/>
    <w:rsid w:val="6E0F6B13"/>
    <w:rsid w:val="789B6A68"/>
    <w:rsid w:val="79537342"/>
    <w:rsid w:val="795D1F6F"/>
    <w:rsid w:val="79B37666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366</Characters>
  <Lines>0</Lines>
  <Paragraphs>0</Paragraphs>
  <TotalTime>21</TotalTime>
  <ScaleCrop>false</ScaleCrop>
  <LinksUpToDate>false</LinksUpToDate>
  <CharactersWithSpaces>369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Administrator</cp:lastModifiedBy>
  <cp:lastPrinted>2024-10-28T04:00:00Z</cp:lastPrinted>
  <dcterms:modified xsi:type="dcterms:W3CDTF">2025-10-21T08:35:31Z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E4A1D1F462D44ACE8851C774199C1F55_13</vt:lpwstr>
  </property>
  <property fmtid="{D5CDD505-2E9C-101B-9397-08002B2CF9AE}" pid="4" name="KSOTemplateDocerSaveRecord">
    <vt:lpwstr>eyJoZGlkIjoiOGFlMzNiMWMwMjBhNmVjMzcwMzk0NTE5OTJmNDViNjcifQ==</vt:lpwstr>
  </property>
</Properties>
</file>