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1日，全市举行中共许昌第一个支部委员会旧址、许昌第一个党组织纪念馆启用仪式暨重温入党誓词活动，市领导尹俊营、张忠民、仲素玲、寇永志、冀伟、袁晓鸿、段殿臣、王义华、刘明亮、李全民、胡君、郭俊涛、徐光等出席仪式。市委书记尹俊营分别为中共许昌第一个支部委员会旧址、许昌第一个党组织纪念馆揭牌，并带领出席活动全体领导干部参观学习。尹俊营指出，2020年是全面建成小康社会、决战决胜脱贫攻坚的收官之年，各项工作任务复杂繁重，尤其是面对新冠肺炎疫情带来的冲击，我们要夺取疫情防控和经济社会发展“双胜利”，更加需要传承红色基因，弘扬斗争精神。中共许昌第一个支部委员会、许昌第一个党组织旧址所孕育的革命精神和红色文化，是我们长葛的宝贵财富。革命旧址和纪念馆，不仅是党史宣传教育的场馆，也是青少年爱国主义教育基地，还是党员干部党性教育的生动课堂，更是巩固“不忘初心、牢记使命”主题教育成果的重要阵地。各镇区村、各部门各单位要以革命旧址和纪念馆的建成启用为契机，充分发挥我市红色资源优势，结合建立“不忘初心、牢记使命”制度，有计划地组织党员干部、青少年和人民群众参观学习，接受革命传统教育，切实用党的伟大成就激励人、用党的优良传统教育人、用党的成功经验启迪人、用党的历史教训警示人，迅速掀起深入学习、大力弘扬红色革命精神的热潮，为我市高质量发展走在全省前列注入红色动力，奋力谱写长葛高质量发展新篇章。就进一步做好修缮工作，尹俊营指出，长葛是一个具有光荣传统的革命老区，无论是党组织、还是支部委员会，在许昌市都是第一个成立的，挖掘红色资源、传承红色基因，对于教育引导全市广大党员不忘初心、牢记使命，凝聚全市上下干事创业正能量，具有重要意义。要深入挖掘革命故事，做好珍贵资料文物保护，真实还原历史，再现当时情景，丰富完善脚本，讲好革命故事，弘扬和传承红色革命文化，示范引领全市广大党员学习弘扬革命前辈精神，争做新时代优秀共产党员。</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7月1日，全市170名由民兵、中电建职工、蓝天救援队队员、医护人员组成的抢险队伍集结，开展许昌市2020年度防汛抢险应急演练，许昌军分区司令员李选才，许昌市副市长、公安局局长董留民；长葛市市长张忠民、人武部部长郜占根、副市长张雪飞出席活动。演练设置场景为受暴雨影响双洎河董村镇屈庄村堤防段出现堤顶漫溢、渗水、管涌等综合险情。现场170名抢险队员斗志昂扬，在应急演练指挥长、市防指副指挥长、市人武部部长郜占根的指挥下，有条不紊、训练有素地完成了集结动员、巡堤查险、无人机侦查、抢修子堤、织物防浪、围堵管涌、水上救援、医疗救护等科目演练。董留民表示，此次演练针对性强，涵盖防汛抗洪抢险工作的主要环节。演练过程中依法防汛、科学防汛，各级各部门根据情况立马报告、迅速处置，主动性强，情景逼真，接近实战。负责承办的长葛市政府及各有关单位准备充分、分工明确，协作紧密，演练很成功，总体上达到了预期效果。就做好许昌市今年的防汛工作，董留民要求，要提升政治站位，各级各部门要坚持以防为主，防、抗、救相结合，全力保障人民群众生命财产安全；要严格落实责任，全面落实防汛抗旱责任制，细化实化各部门各行业承担的防汛抗旱责任，把责任压实到防汛抗旱的全过程、各层级；要做好应急准备，按照“宁可备而不用、不可用而不备”的要求，进一步优化完善各级防汛预案，备足防汛抗旱抢险救援物资，强化应急队伍集训，保证关键时刻能拉得出、冲得上、打得赢。要切实履行“促一方发展、保一方平安”的政治责任，严格落实防汛工作责任制，紧盯隐患排查，做好各项抢险救援的准备，确保人民生命财产安全，为建设智造之都、宜居之城创造安全稳定的环境。</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1日，河南影视集团与大周镇签订乡村振兴战略合作协议，河南影视集团党委副书记、总裁赵国平，市委常委、宣传部长胡君出席签约仪式。胡君代表长葛市委、市政府，对双方此次签约表示热烈祝贺。胡君指出，大周镇作为长葛的“第一镇”、副中心城市，一直走在全市改革发展的前列，此次与河南电影电视制作集团，开展乡村振兴战略合作是落实市委乡村振兴工作部署的创新举措。河南电影电视制作集团，作为河南省影视龙头企业，发挥自身优势，为推进基层乡村振兴助力，体现了国有企业的责任与担当。双方的合作一定能够擦出“激情”的火花，结出丰硕的成果。胡君希望双方在互惠互利的基础上，围绕乡村振兴、乡村旅游、‘大周蜂蜜’品牌塑造、河南影视艺术产业园区综合体建设等合作内容，高标准谋划、高效率推进，千方百计加快进度，打造既有内涵、有品质的现代农业样板区，为全市在践行县域治理‘三起来’、县域经济高质量发展、走在全省前列作出重要贡献，也为大周副中心城市飞跃发展启动‘新引擎’。</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1日，全市2020年第十五次会议环境污染防治攻坚调度会召开，本次会议以现场观摩形式进行，副市长张雪飞带队观摩。张雪飞一行先后到百菲萨施工工地、建业桂园·新苑施工工地、高铁北站南引线工程现场，就施工“6个100%”管理、安全施工管理、线性工程扬尘管控进行观摩。张雪飞指出，现场观摩就是让大家相互学习、相互交流、相互借鉴，各镇（办事处）线性工程要按照当前整改后的高铁北站南引线工程去管理，建筑工地要学习百菲萨、建业桂园·新苑的施工标准，进一步规范辖区内项目工程。当前全市面临的形势仍十分严峻，要继续努力做好臭氧、PM10、二氧化硫、一氧化氮等指标控制工作。要继续做好扬尘治理工作。控尘办要严格按照“6个100%”要求，对全市工程进行排查。达不到扬尘治理要求的一律停工，对多次整改不力的施工单位要列入住建局黑名单，不允许在长葛有工程、不允许在长葛接工程。要严格按照现行管理办法做好渣土车、非道路移动车辆管理工作。住建局要尽快完成全市“两类”车辆排查登记工作，对不符合要求的一律不允许进入工地，对有不符合标准车辆进入工地的要对施工方进行处罚。城管局、交警大局要及时做好全市渣土车备案登记工作，做好车辆道路行驶规划线路。长葛市被列入全省臭氧整治重点单位，并将和尚桥镇、后河镇家具制造，石象镇、南席镇板材行业、坡胡镇汽车配件行业作为挥发有机物重点整治对象，近期，省生态环境厅调研组还将进入长葛市对涉VOC排放行业进行专题调研。各镇（办事处）要高度重视环境污染防治攻坚工作，按照方案要求做好涉VOCS排放治理工作。张雪飞强调，做好环境污染防治攻坚工作，一是“小散乱污”企业要坚决取缔，充分利用动力电排查机遇，彻底清除辖区内“小散乱污”企业。二是要依据各行业类型制定行业环保治理标准，达到环保要求方可施工，同时做好等级评分工作；企业要按照行业标准整改，整改到位后方可复工生产、整改不到位继续整改、屡次整改不到位的关停。三是规上企业要进行企业绿色化改造。四是逐步推行两个园区（市产业集聚区、大周产业集聚区）绿色化改造及全域绿色化改造。</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1日，全市党员干部综合素养提升班开班，市委书记尹俊营、市长张忠民等全体县级领导干部出席开班仪式。开班前，格局屏天下长葛分院开播仪式举行，尹俊营与格局屏天下河南分院院长张钰青共同为长葛分院揭牌。尹俊营指出，为进一步创新学习方法和学习方式，长葛市依托许昌非公有制企业学院，与格局屏天下河南分院签订了战略合作协议，成立长葛分院，开展线上培训，让大家足不出户、足不出企，就能学到新知识、掌握新政策。相信通过收听收看格局屏天下教授的分享授课，全市党政干部、广大企业家必将会进一步解放思想、开拓视野，放大格局、创新理念，更好服务于全市经济社会高质量发展。尹俊营勉励市委组织部、非公企业学院，要充分发挥格局屏天下长葛分院平台作用，多组织一些培训活动，为长葛高质量发展，提供强有力的人才支撑！希望大家珍惜来之不易的学习机会，通过此次授课，有所感悟、有所收获。张钰青表示，我们会全力协助格局屏天下长葛分院做好长葛市党员干部及企业家的党性教育、管理技能、政策把控、综合素养等多方面能力的提升，高度重视党员干部与企业家队伍建设，发挥党员干部、民营经济在长葛市经济中的主力军作用，推动党员干部、企业家教育发展，助力长葛更加出彩。仪式结束后，与会人员通过视频直播形式共同观看学习课程。课上，十九大代表、郑州圆方集团党委书记薛荣以《伟大出自平凡，英雄来自人民》为题授课，中央党校党史教研部教授、博士生导师、毛泽东思想教研室主任祝彦教授以《中国共产党100年的历程与启示》为题授课，带领大家重温党的峥嵘岁月和光辉历程，回望疫情抗战中人民群众在平凡岗位上续写的不平凡故事，激励与会人员不忘初心使命，接续奋勇前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spacing w:val="0"/>
          <w:sz w:val="21"/>
          <w:szCs w:val="21"/>
        </w:rPr>
      </w:pPr>
      <w:r>
        <w:rPr>
          <w:rFonts w:hint="eastAsia" w:ascii="仿宋" w:hAnsi="仿宋" w:eastAsia="仿宋" w:cs="仿宋"/>
          <w:b w:val="0"/>
          <w:bCs/>
          <w:i w:val="0"/>
          <w:caps w:val="0"/>
          <w:color w:val="333333"/>
          <w:spacing w:val="0"/>
          <w:kern w:val="0"/>
          <w:sz w:val="21"/>
          <w:szCs w:val="21"/>
          <w:shd w:val="clear" w:fill="FFFFFF"/>
          <w:lang w:val="en-US" w:eastAsia="zh-CN" w:bidi="ar"/>
        </w:rPr>
        <w:t>7月2日，市委副书记、市长张忠民主持召开市政府十五届第63次常务会议，对项目建设、“无废城市”建设、疫情管控等工作进行部署。会议传达学习了习近平总书记在中共中央政治局第二十次集体学习时的重要讲话精神、国务院常务会议精神、全省5G网络建设和产业发展电视电话会议精神；听取2020年列入台账项目进展情况汇报，研究深入推进“无废城市”建设助推大周再生金属循环产业高质量发展实施方案并对近期重点工作进行安排。就贯彻落实上级会议工作，张忠民指出，要加强普法宣传，自觉把思想和行动统一到习近平总书记的重要讲话精神上来；要把民法典作为当前和“十四五”普法工作的重点，推动民法典进机关、进企业、进学校、进社区、进农村。要认真研究中央、省、许昌市5G网络建设和产业发展相关政策，积极做好政策对接落地工作，制订全市发展方案，确保在新一轮区域竞争中抢占先机，争取在全省走在前列。要提高政治站位，千方百计拓宽就业渠道，加强就业创业培训，提供精准就业服务，狠抓工作落实，坚决打赢高校毕业生就业创业工作硬仗。2020年列入台账项目推进工作，要对纳入台账管理的80个重点项目、三级民生实事项目及年初谋划的重点项目认真开展回头看，对未达到台账要求序时进度的，要认真研究解决项目推进中存在的困难和问题。要解放思想、创新举措，确保问题有效解决，项目正常推进。市委市政府督查局、发改委要切实加强重点项目督查，定期通报项目情况，确保按序时进度推进。要深入推进“无废城市”建设助推大周再生金属循环产业高质量发展工作，要制订实施方案时要综合考虑当前大周所具有的城市矿产示范区、中德合作、产业集聚区、创新平台等先导式资源。要完善组织架构，加强领导，大周产业集聚区、生态环境局协同合作具体负责抓好落实。在推进过程中，要高标准规划设计，与自然资源对接寻求指导，将长葛打造成全国“无废城市”样板。近期政府重点工作，要做好疫情防控，强化重点人员管控，抓好重点部位管控，加强重点环节管控，继续保持高度警惕，持续抓紧抓实抓细外防输入、内防反弹工作，巩固全市疫情防控良好态势。要高度重视网民诉求（省长信箱、许昌市长信箱、长葛市长信箱）及热线电话（长葛12345热线电话、长葛市长热线电话）群众反映的事项，各单位要明确一名专人负责，专门办理网民诉求和热线电话事项，确保办理时效和办理质量，切实提高人民群众满意度，做好政务公开和政务服务工作。会议原则同意深化生态环境保护综合行政执法改革实施方案、深化文化市场综合行政执法改革实施方案、深化文化市场综合行政执法改革实施方案、深化交通运输综合行政执法改革实施方案、深化农业综合行政执法改革实施方案。</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5161E"/>
          <w:spacing w:val="0"/>
          <w:kern w:val="0"/>
          <w:sz w:val="21"/>
          <w:szCs w:val="21"/>
          <w:shd w:val="clear" w:fill="FFFFFF"/>
          <w:lang w:val="en-US" w:eastAsia="zh-CN" w:bidi="ar"/>
        </w:rPr>
        <w:t>7月2日，市委副书记、市长张忠民以《规范高效、务实担当、狠抓落实，奋力开创政府工作新局面》为题，为大家上了一堂生动的党课，市委常委、常务副市长郭俊涛，市政府党组副书记、市产业集聚区管委会主任冀伟，副市长张冠军、赵胜业、薛红军等出席会议。</w:t>
      </w:r>
      <w:r>
        <w:rPr>
          <w:rFonts w:hint="eastAsia" w:ascii="仿宋" w:hAnsi="仿宋" w:eastAsia="仿宋" w:cs="仿宋"/>
          <w:b w:val="0"/>
          <w:bCs/>
          <w:i w:val="0"/>
          <w:caps w:val="0"/>
          <w:color w:val="000000"/>
          <w:spacing w:val="0"/>
          <w:kern w:val="0"/>
          <w:sz w:val="21"/>
          <w:szCs w:val="21"/>
          <w:shd w:val="clear" w:fill="FFFFFF"/>
          <w:lang w:val="en-US" w:eastAsia="zh-CN" w:bidi="ar"/>
        </w:rPr>
        <w:t>张忠民围绕带头讲政治、提升站位，带头讲规矩、严守规矩，带头讲法治、依法行政，带头讲责任、勇于担当，带头讲廉洁、树好形象五个方面进行深入浅出的讲解。张忠民指出，上级和市委、市政府各项决策部署能否落地落实，政府工作成效如何，人民群众的评价如何，关键就在长葛政府系统的“关键少数”，在政府班子成员、镇（办事处）及部门的主要负责同志。大家要保持清醒的政治头脑，坚决贯彻上级决策部署，深入学习重大理论和路线方针政策，树牢大局意识，严肃党内政治生活，认真贯彻落实中央《关于新形势下党内政治生活的若干准则》，进一步完善党组织构架。在工作中要切实做到严守政治纪律、严守组织人事纪律、严守经济工作纪律、严守党风廉政建设责任制、严守八项规定‘五个严守’。要严格遵守办事纪律和程序，认真落实《党政领导干部选拔任用工作条例》；不干预和插手工程招投标、经营性土地使用权出让、房地产开发与经营等市场经济活动；做到“一岗双责”，时刻紧绷环保攻坚、安全生产弦，时刻保持为民、务实、清廉的公仆本色。要牢固树立法治理念，将法治思维渗透到行政思维、领导思维、管理思维之中，自觉运用法治思维和法治方式深化改革、化解矛盾、维护稳定、推动发展。要严格执行民主集中制，认真落实“三重一大”等决策程序。在推动工作上，特别是在建设招标、征地拆迁、施工管理等领域，要严格坚持依法依规。相关职能部门，要按照法律规定的权限大胆执法，硬起手腕坚决严格执法，真正做到有法必依、执法必严、违法必究。政府及政府系统各部门，要自觉接受人大及其常委会的法律监督和工作监督、政协的民主监督和社会各界的监督。要带头弘扬“务实、深入、高效、担当”工作作风，强化务实作风、坚持深入一线、提升工作效率、敢于担当作为，带头推动工作落实。面对难题时，既要有逢山开路遇水架桥的勇气、敢啃硬骨头敢涉险滩的精神，也要做到心中有数、手中有招，扑下身子、知难而进，确保各项工作一抓到底，不达目的不罢休。张忠民强调，清正廉洁，是从政之基，是为官底线。大家都要自重、自醒、自警、自励，坚守底线，率先垂范，落实主体责任、严于自律、用好权力、经得起诱惑。希望通过大家的共同努力，把各项工作干好，把政府形象树好，同心同德、齐心协力开创政府工作新局面。</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2日，全市经济运行推进会议召开，市领导尹俊营、张忠民、冀伟、郭俊涛、张雪飞，大周产业集聚区党工委副书记姜峰出席会议。听取上半年全市经济运行情况总结，下一步重点工作安排后，市委书记尹俊营指出，全面复工复产以来，全市整体经济运行稳中有进、总体向好，但受疫情影响，出现民营企业资金紧张、经济流动性放缓、项目建设用地资金遇瓶颈等情况，经济发展形势严峻不容乐观。就稳定经济运行工作，尹俊营要求，要提高站位，高度重视。当前，个别部门、镇（办事处）还存在重视程度不够、认识不足、站位不高等现象。要统一思想，提升站位，高度重视经济运行。要进一步细化责任，履职尽责，紧盯目标任务和主要指标，坚持问题导向，切实找准症结，做到精准施策，提高经济运行调度的针对性和实效性，确保全市经济稳定增长。要做好税收工作。税务部门要进一步细化措施、责任到人，创新工作方法，发挥工作专班优势，加强对各镇（办事处）的指导，做好税收工作；各镇（办事处）要加大协税护税力度，杜绝“跑冒滴漏”等现象，做到应收尽收。统计、发改等部门要加强对有关人员的技能培训，提升业务能力，做好相关数据入库、上报工作，做到应统尽统；要加强指导，统计好工业数据同时，做好服务业等产业相关数据统计；各镇（办事处）、三区一城要全面排查第三产业底数，应入尽入、该退则退。要狠抓项目建设。要把项目建设作为重中之重，狠抓项目招商、建设，增强发展后劲，已签约项目要抓紧落地，并做好项目谋划工作。要建立健全组织架构，市级层面已建立经济运行专门工作组，各镇（办事处）也要结合自身实际，抽调专人成立专班，完善推进机制，确保各项工作有效开展。各镇（办事处）要立足实际、发挥优势，借助“三起来”“三结合”大力发展镇（办事处）域经济，培育新的经济增长点。财政部门要进一步完善激励机制，指导各镇（办事处）建立融资平台，为优化配置资源，发展集体经济等提供支持。要做好重点工作。要用好“四个一百”专项行动这个有力抓手，把上级各项部署要求不折不扣落到实处，帮助更多企业走上高质量发展路子；当好“店小二”，为企业搞好服务，及时跟进落实各项减税降费政策措施，让企业能够第一时间享受到政策红利，进一步增强企业获得感、提升市场主体信心。要把握发展机遇，围绕“十四五”规划编制，积极包装项目，做好谋划，并向镇村延伸，加强对接汇报，最大限度争取上级财政支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7月3日，许昌市脱贫攻坚第十六次推进会召开，市委书记尹俊营、市</w:t>
      </w:r>
      <w:r>
        <w:rPr>
          <w:rFonts w:hint="eastAsia" w:ascii="仿宋" w:hAnsi="仿宋" w:eastAsia="仿宋" w:cs="仿宋"/>
          <w:b w:val="0"/>
          <w:bCs/>
          <w:i w:val="0"/>
          <w:caps w:val="0"/>
          <w:color w:val="000000"/>
          <w:spacing w:val="0"/>
          <w:kern w:val="0"/>
          <w:sz w:val="21"/>
          <w:szCs w:val="21"/>
          <w:shd w:val="clear" w:fill="FFFFFF"/>
          <w:lang w:val="en-US" w:eastAsia="zh-CN" w:bidi="ar"/>
        </w:rPr>
        <w:t>人大常委会主任仲素玲、市政协主席寇永志</w:t>
      </w:r>
      <w:r>
        <w:rPr>
          <w:rFonts w:hint="eastAsia" w:ascii="仿宋" w:hAnsi="仿宋" w:eastAsia="仿宋" w:cs="仿宋"/>
          <w:b w:val="0"/>
          <w:bCs/>
          <w:i w:val="0"/>
          <w:caps w:val="0"/>
          <w:color w:val="333333"/>
          <w:spacing w:val="0"/>
          <w:kern w:val="0"/>
          <w:sz w:val="21"/>
          <w:szCs w:val="21"/>
          <w:shd w:val="clear" w:fill="FFFFFF"/>
          <w:lang w:val="en-US" w:eastAsia="zh-CN" w:bidi="ar"/>
        </w:rPr>
        <w:t>等在长葛分会场收听收看会议。会议指出，脱贫攻坚越到最后时刻，越要拧紧螺丝、上紧发条，保持高度的政治清醒。今年是决胜全面建成小康社会、决战脱贫攻坚之年，习近平总书记就打赢脱贫攻坚战多次发表重要讲话、作出重要指示。自觉向总书记对标看齐，高质量打赢脱贫攻坚战，是对每一名党员干部“四个意识”、政治担当的现实检验。各地各部门要时刻把国之大者放在心头，持续强化政治担当，始终保持奋斗激情，以更大决心、更强力度、更实举措推进脱贫攻坚，在大战大考中交出合格答卷。会议强调，各地各部门要聚焦当前工作的问题短板，精准下足“绣花”功夫，补短板、强弱项，全面提升脱贫攻坚质量。一要明确目标，奋力冲刺。要如期完成3946户8728人稳定脱贫任务，确保全面小康不落一户一人。要积极应对疫情冲击，对疫情影响造成的各类问题，逐个破题、逐个销号，把耽误的时间补回来。要持续巩固脱贫成效，持续落实政策、夯实责任、做实帮扶，探索建立长效机制，推进脱贫攻坚与乡村振兴有效衔接。二要突出重点，精准发力。一方面，狠抓增收提质量，因地制宜用好各种增收途径，把保就业作为重中之重，实现有劳动能力贫困户就业全覆盖，确保贫困群众稳定增收、持续增收。另一方面，狠抓兜底保底线，坚守集中兜底主方向，引导倡导特殊群体尽可能多地入住“四院一中心”，有效提升兜底质量。三要聚焦问题，狠抓整改。对国家、省考核反馈的问题和暗访调研发现的问题，深入剖析、举一反三，建立台账、责任到人，动真碰硬抓好整改，确保8月底前实现问题全部动态清零。要加强和改善党的领导，压紧压实工作责任。坚决把政治责任扛起来，市级层面要抓好统筹调度，县级层面要认真落实主体责任，乡镇党委书记要落实“五级书记遍访贫困对象”要求，驻村第一书记要配合村级脱贫责任组，落实落细政策，精准开展帮扶，各级扶贫干部要把群众呼声作为第一信号、群众需求作为第一选择、群众满意作为第一标准，当好群众的“知心人”“贴心人”。努力把攻坚合力聚起来，各级各部门要牢固树立“一盘棋”思想，把承担的任务落实好，把负责的工作抓到位，为决战决胜作出应有贡献；同时，做好结对帮扶淅川县、桐柏县相关工作，加强市域内结对帮扶，同心协力打好打赢脱贫攻坚“收官战”。切实把基层负担减下来，紧盯困扰基层的形式主义老问题和新表现，全面检视、靶向治疗，坚决守住精文减会的硬杠杠，让基层干部有更多时间和精力抓落实。真正把鲜明导向树起来，善于发现、大胆使用脱贫攻坚工作中涌现出的优秀干部，持续推进扶贫领域腐败和作风问题专项整治决胜年行动，全方位、多角度、深层次讲好脱贫故事，为夺取全面胜利提供坚强保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7月3日，市委书记尹俊营以“传承红色基因、勇担时代使命”为题，紧扣</w:t>
      </w:r>
      <w:r>
        <w:rPr>
          <w:rFonts w:hint="eastAsia" w:ascii="仿宋" w:hAnsi="仿宋" w:eastAsia="仿宋" w:cs="仿宋"/>
          <w:b w:val="0"/>
          <w:bCs/>
          <w:i w:val="0"/>
          <w:caps w:val="0"/>
          <w:color w:val="000000"/>
          <w:spacing w:val="0"/>
          <w:sz w:val="21"/>
          <w:szCs w:val="21"/>
          <w:shd w:val="clear" w:fill="FFFFFF"/>
          <w:lang w:val="en-US" w:eastAsia="zh-CN"/>
        </w:rPr>
        <w:t>全</w:t>
      </w:r>
      <w:r>
        <w:rPr>
          <w:rFonts w:hint="eastAsia" w:ascii="仿宋" w:hAnsi="仿宋" w:eastAsia="仿宋" w:cs="仿宋"/>
          <w:b w:val="0"/>
          <w:bCs/>
          <w:i w:val="0"/>
          <w:caps w:val="0"/>
          <w:color w:val="000000"/>
          <w:spacing w:val="0"/>
          <w:sz w:val="21"/>
          <w:szCs w:val="21"/>
          <w:shd w:val="clear" w:fill="FFFFFF"/>
        </w:rPr>
        <w:t>市经济社会发展实际，为全市青年企业家党员、入党积极分子上了一堂精彩的党课</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产业集聚区管委会主任冀伟，市委常委、组织部长袁晓鸿，市委常委、统战部长李全民，市委常委、市委办主任徐光，市政协副主席、工商联主席胡新英，大周产业集聚区管委会党工委副书记姜峰，市产业集聚区管委会副主任孙明亮出席会议。</w:t>
      </w:r>
      <w:r>
        <w:rPr>
          <w:rFonts w:hint="eastAsia" w:ascii="仿宋" w:hAnsi="仿宋" w:eastAsia="仿宋" w:cs="仿宋"/>
          <w:b w:val="0"/>
          <w:bCs/>
          <w:i w:val="0"/>
          <w:caps w:val="0"/>
          <w:color w:val="333333"/>
          <w:spacing w:val="0"/>
          <w:kern w:val="0"/>
          <w:sz w:val="21"/>
          <w:szCs w:val="21"/>
          <w:shd w:val="clear" w:fill="FFFFFF"/>
          <w:lang w:val="en-US" w:eastAsia="zh-CN" w:bidi="ar"/>
        </w:rPr>
        <w:t>尹俊营以重温党的历史开题，与大家共同回顾中国共产党成立99年来的艰辛历程。尹俊营指出，长葛是一个具有光荣传统的革命老区，许昌市第一个党组织、第一个支部委员会的建立，点燃了许昌地区的革命火种。这两个第一不是偶然的，充分说明了长葛人与生俱来就拥有追求真理、敢为人先、不怕牺牲的革命精神。在建设时期，长葛人继承红色基因，弘扬革命传统，大胆创新、敢于探索，创造了‘深翻改土’的经验做法。我们身边‘时代楷模’‘最美奋斗者’燕振昌同志，扎根农村一干就是44年，带领全村群众兴企办厂，走在时代前列，勇立潮头。长葛人精于谋、敢于闯、善于干的创新精神，不断战胜自我的探索精神非常了不起，值得全市广大党员干部，尤其是青年企业家们学习。尹俊营指出，当前，我国经济发展进入新阶段，长葛也开启了高质量发展新征程，更加需要青年企业家们充分发扬红色基因，艰苦奋斗、砥砺前行，不断开创长葛经济高质量发展新局面！改革开放40年来，长葛人凭着敢想敢干、无中生有的勇气和毅力，依靠‘两头在外’，创造了民营主导加政府推动的‘长葛现象’，走出了一条民营经济创新发展的路子。希望广大企业家继承和发扬老一辈企业家胸怀大局、敢想敢干、敢于争先的优良传统，勇担时代使命，全力推动民营经济高质量发展走在全省前列。充分发扬敢为人先的红色基因，进一步走出去学习考察，解放思想、对标先进，抢占发展制高点，力争走在行业领先地位；充分发扬敢想敢干的气魄，加大创新投入，引进高层次创新创业人才，实现引进一个人才、带来一个团队、带动一个产业；发扬海纳百川的胸襟，引进先进技术、设备、工艺，嫁接改造传统产业，打造高层次的开放型经济；发扬造福人民的情怀，积极参与“千企帮千村”活动，持续开展“金秋助学”等公益活动，加强安全生产管理，共同参与环境保护，维护职工切身利益，推动绿色低碳发展，共建共享生态宜居城市。同时，要牢固树立“围绕发展抓党建、抓好党建促发展”的理念，不断加强和改进党建工作，着力提高企业党建工作规范化、科学化水平，实现党建工作与企业发展同频共振，互促共赢，把党建工作成效转化为企业发展优势。尹俊营指出，当前国家新出台了一系列减税降费、稳企纾困政策，正在抓紧推出一批含金量高、获得感强的配套措施。我们要坚持政企同心，保持战略定力，切实凝聚推动民营经济高质量发展的强大合力。新时代新使命新征程，让我们更加紧密地团结在以习近平同志为核心的党中央周围，传承红色基因、勇担时代使命、争做时代新人，奋力谱写长葛民营经济高质量发展新篇章，为推动我市经济高质量发展走在全省前列，作出新的更大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000000"/>
          <w:spacing w:val="0"/>
          <w:sz w:val="21"/>
          <w:szCs w:val="21"/>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5161E"/>
          <w:spacing w:val="0"/>
          <w:kern w:val="0"/>
          <w:sz w:val="21"/>
          <w:szCs w:val="21"/>
          <w:shd w:val="clear" w:fill="FFFFFF"/>
          <w:lang w:val="en-US" w:eastAsia="zh-CN" w:bidi="ar"/>
        </w:rPr>
      </w:pPr>
      <w:r>
        <w:rPr>
          <w:rFonts w:hint="eastAsia" w:ascii="仿宋" w:hAnsi="仿宋" w:eastAsia="仿宋" w:cs="仿宋"/>
          <w:b w:val="0"/>
          <w:bCs/>
          <w:i w:val="0"/>
          <w:caps w:val="0"/>
          <w:color w:val="05161E"/>
          <w:spacing w:val="0"/>
          <w:kern w:val="0"/>
          <w:sz w:val="21"/>
          <w:szCs w:val="21"/>
          <w:shd w:val="clear" w:fill="FFFFFF"/>
          <w:lang w:val="en-US" w:eastAsia="zh-CN" w:bidi="ar"/>
        </w:rPr>
        <w:t>7月3日，全市农口重点工作汇报会议召开，市委书记尹俊营，副市长赵胜业出席会议。会议听取各镇（办事处）“三结合”示范镇（办事处）创建方案制订、“三变改革”、镇（办事处）村（社区）规划、集体经济发展文明镇（办事处）村（社区）创建等工作开展情况。就“三结合”示范镇（办事处）创建，尹俊营要求，要成立市级工作组，加强领导，加快制订实施方案。要抽调专人、成立专班，与发改、统计等部门结合，加强座谈交流，以“三变改革”为重要指标，抓紧起草制定“三结合”示范镇（办事处）创建考评体系。要坚持问题导向，抓紧推进工作，每两周通报工作进度。抓好“三变改革”工作，要提前谋划、积极动员，借助秋收秋种有利时机，及时调整农业种植结构。加强与龙头农业企业结合，强化对种植大户、合作社等的指导，做好土地、种子、销路等保障工作。要加快土地流转，解放农村劳动力，引导进城就业，既解决企业用工问题，又增加农民收入。要加强学习，邀请有关专家讲解培训，把相关知识弄懂吃透；多到外地学习考察，借鉴好的经验做法，吸收借鉴，结合全市实际，发挥优势，探索路径。要做好镇（办事处）村（社区）规划，坚持“三个一”、“一持续原则”，即成立一个领导组，杜绝大拆大建，立足现有优势，做好策划；要理清一条思路，摸清家底，弄清优劣势，取长补短，找准定位，理清发展思路；要制订一个规划，结合实际，聚焦薄弱环节，补齐短板，发挥优势，突出特色，做好规划。“一持续原则”即在工作推进过程中不断完善机制，长效保持。发展集体经济工作，要全面排查、澄清底数，为优化资源配置、发展集体经济打下基础。要根据实际情况，明确各村（社区）集体经济发展具体目标。要逐村（社区）研判，理清思路，探索路径，持续创收。针对文明镇（办事处）村（社区）创建，尹俊营强调，要结合各镇（办事处）村（社区）实际，明确各自创建目标，最终实现市级文明镇（办事处）村（社区）全覆盖。要列出台账，明确时间节点，按时推进；要健全机制，完善各项措施，加强督导，强力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5161E"/>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7月3日，省委宣传部思想道德建设处处长葛卫华来长葛调研新时代文明实践所（站）建设工作，许昌市委宣传部副部长、市文明办主任刘少林，长葛市委常委、宣传部长胡君陪同调研。调研组先后到坡胡镇水磨河村、后河镇以及后河镇后河社区查看新时代文明实践所（站）建设情况。通过实地查看，葛卫华对长葛市新时代文明实践所（站）的设施建设、活动模式及实践成效表示肯定。葛卫华指出，新时代文明实践活动的积极开展能让村庄呈现美好的精神面貌，文明和谐氛围能提升人民群众的幸福感。接下来要不断壮大志愿服务队伍，提高文明实践能力，持续为群众提供文明引导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sz w:val="21"/>
          <w:szCs w:val="21"/>
          <w:shd w:val="clear" w:fill="FFFFFF"/>
        </w:rPr>
        <w:t>7月4日</w:t>
      </w:r>
      <w:r>
        <w:rPr>
          <w:rFonts w:hint="eastAsia" w:ascii="仿宋" w:hAnsi="仿宋" w:eastAsia="仿宋" w:cs="仿宋"/>
          <w:b w:val="0"/>
          <w:bCs/>
          <w:i w:val="0"/>
          <w:caps w:val="0"/>
          <w:color w:val="333333"/>
          <w:spacing w:val="0"/>
          <w:sz w:val="21"/>
          <w:szCs w:val="21"/>
          <w:shd w:val="clear" w:fill="FFFFFF"/>
        </w:rPr>
        <w:t>，市产业集聚区第三十七次工作推进联席会召开，市委书记尹俊营，市长张忠民，市产业集聚区管委会主任冀伟，副市长张冠军、张雪飞，市产业集聚区管委会副主任孙明亮、周军昭出席会议。</w:t>
      </w:r>
      <w:r>
        <w:rPr>
          <w:rFonts w:hint="eastAsia" w:ascii="仿宋" w:hAnsi="仿宋" w:eastAsia="仿宋" w:cs="仿宋"/>
          <w:b w:val="0"/>
          <w:bCs/>
          <w:i w:val="0"/>
          <w:caps w:val="0"/>
          <w:color w:val="000000"/>
          <w:spacing w:val="0"/>
          <w:kern w:val="0"/>
          <w:sz w:val="21"/>
          <w:szCs w:val="21"/>
          <w:shd w:val="clear" w:fill="FFFFFF"/>
          <w:lang w:val="en-US" w:eastAsia="zh-CN" w:bidi="ar"/>
        </w:rPr>
        <w:t>就产业新城学校建设，尹俊营指出，按照产城融合的发展理念，产业新城内教育配套设施的建设非常有必要，华夏幸福要加强与项目方对接，积极推进学校招商工作。教育局、国土局要科学研判产业新城周边布局，找准学校建设位置，确保满足今后产业新城发展需要。对招商过程中项目方提出建设适量教师周转房的要求，要认真研究上级关于教师“两房”建设要求，科学配比周转房单个面积与项目总面积。为满足产业新城核心区龙盛、建科百合、裕同等企业，及孔雀城、泰鸿府等楼盘2021年底交房的用水需求，全市计划实施华夏大道域外给水工程将产业新城新建市政给水管网与现状城市供水管网连通。供水工程建设工作，要加快城乡一体化安全饮水建设，将华夏大道域外给水工程作为全域供水的一部分，统筹布局。要科学规划，兼顾北部区域的面积、人口，兼顾产业新城未来发展，兼顾大周、佛耳湖用水需求。规划、城管、交通、水利等部门要请专人研判，科学施工，减少工程建设带来的树木移植工作。听取市产业集聚区扩区方案及高西路、纬一路设计方案汇报后，尹俊营强调，要加强与上级国土资源部门对接，产业集聚区扩区方案要符合上级国土规划发展方向。要结合长葛区位优势，基于路网布局，按照“一区多园”发展思路，调入区块应少占耕地、不占基本农田，循序渐进、分期开发。要积极推进高西路与纬一路建设，完善产业集聚区道路交通网络，改善产业集聚区招商引资环境，为做大做强产业集聚区奠定良好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333333"/>
          <w:spacing w:val="0"/>
          <w:sz w:val="21"/>
          <w:szCs w:val="21"/>
          <w:shd w:val="clear" w:fill="FFFFFF"/>
        </w:rPr>
        <w:t>7月4日，市委书记尹俊营主持召开市委常委（扩大）会议，对环保、扶贫、医共体改革、教育改革、安全稳定、社区建设、镇级公墓建设、“三变改革”等工作进行部署。市委常委张忠民、袁晓鸿、段殿臣、王义华、刘明亮、李全民、胡君、郭俊涛、徐光出席会议，市人大常委会主任仲素玲、市政协主席寇永志、市产业集聚区管委会主任冀伟列席会议。</w:t>
      </w:r>
      <w:r>
        <w:rPr>
          <w:rFonts w:hint="eastAsia" w:ascii="仿宋" w:hAnsi="仿宋" w:eastAsia="仿宋" w:cs="仿宋"/>
          <w:b w:val="0"/>
          <w:bCs/>
          <w:i w:val="0"/>
          <w:caps w:val="0"/>
          <w:color w:val="000000"/>
          <w:spacing w:val="0"/>
          <w:kern w:val="0"/>
          <w:sz w:val="21"/>
          <w:szCs w:val="21"/>
          <w:shd w:val="clear" w:fill="FFFFFF"/>
          <w:lang w:val="en-US" w:eastAsia="zh-CN" w:bidi="ar"/>
        </w:rPr>
        <w:t>就近期环保工作，尹俊营指出，6月份，全市大气环境质量在全省115县市区中排名74位，完成了既定目标任务，成绩来之不易。但是个别问题还比较突出。下一步我们要突出问题导向，再接再厉，持续发力，认真整改。各相关单位要夯实任务，举一反三，认真做好“三散”问题整改、扬尘污染防控、水污染防治、臭氧管控等工作。特别是坡胡、后河、和尚桥、石象、南席等镇（办事处），要切实把化工、制药、汽修、工业涂装、包装印刷、家具制造等涉VOCS排放企业管控到位，确保臭氧指标降到最低。市委市政府督查局、市攻坚办要持续加强工作督导，对因省委交办“三散”问题整改不到位、扬尘防控落实不力、散乱污排查不彻底、臭氧管控落实不到位等影响全市环保大局的，移交市纪委监委问责。要加大扶贫工作力度，巩固扶贫成果。各镇要对脱贫监测户和边缘户开展摸底排查，及时发现返贫风险，及时跟进帮扶；要加强对兜底人员的监管和帮扶，坚决杜绝“一送了之”。市直各部门要持续把人力、物力、财力保障到位，坚决防止帮扶人轮岗撤岗和工作重心转移。要补齐工作短板，确保攻坚成色。帮扶人要逐户走访，聚焦两不愁三保障，全面补齐脱贫成效方面存在的短板和不足；各部门要全面开展政策落实“回头看”，着力解决存在的问题漏项，实现问题“清零”。要持续深化改革，加快推进医共体改革，完善医疗卫生服务体系，加快新区医院建设，优化城区医院布局，加快镇卫生院、村卫生室提升改造，提升医疗水平。卫健委、医保局、人社局、编办等部门负责，7月底前制订出具体工作方案。要加快推进教育改革，持续推进“老区学校抓提升、新区学校抓建设、农村学校抓整合”行动计划，深化教师“县管校聘”改革，实施校长“职级制”管理，打好基础教育提升新三年攻坚战。暑假是县管校聘改革最佳时机，要利用好暑假抓紧改革到位。要确保安全稳定，各部门、各单位要持续开展安全生产大排查大整治活动，全力抓好安全生产工作，坚决防范重特大事故发生。尤其是近期雨水多，防汛救灾压力不断加大，各镇（办事处）要压实属地责任，做好工作预案，加强巡河力度，认真排查风险隐患，牢牢把握防汛救灾等安全工作主动权。要做好社区建设，加快建设进度。利用现有用房开工建设的12处社区，要按照“一有七中心”建设标准和“三个统一”的要求，加快推进建设进度，确保在8月底前建成投用。有主体建设任务的2处社区要加快施工进度，确保10月底前建成投用。要层层压实责任。市级层面：组织部负责，按照“三定方案”规定的职数，考核配置社区事务服务中心班子成员；市编办、民政局要加快推进市直事业单位冗余人员下沉社区，充实社区事务服务中心力量。镇（办事处）层面：要加大社区建设力度，合理划分工作区，确定区委书记、区长。社区层面：各镇（办事处）要组织开展好社区党组织和居委会“两委”班子选举工作，夯实社区党组织和居民自治组织建设。网格层面：各镇（办事处）要在合理划分社区网格的基础上，以社区工作人员为基础，以镇（办事处）工作人员为补充，定岗、定责、定奖惩。要加快制定社区公约、楼院公约，调动居民参与社区工作的积极性，实现社区居民自我管理、自我服务、自我教育。镇级公墓建设工作，要倡树文明殡葬新风，镇级公墓建设是一项必须完成的硬性任务，6月份许昌市政府的工作通报已经下达，我市排名落后。各镇（办事处）务必要认清严峻形势，加快镇级公墓建设规划，细化推进措施，倒排工期，挂图作战。没有开工的镇必须于7月10日前全部开工建设，确保10月底前完成公墓建设任务。要加快“三变改革”，各镇（办事处）要抓住当前有利时机，以组为单位，加快推进土地流转。从现在开始动员群众、签订协议，确保今年每组土地流转面积不低于50亩。要建立工作台账，每半月对各镇（办事处）进行排名通报。</w:t>
      </w:r>
      <w:r>
        <w:rPr>
          <w:rFonts w:hint="eastAsia" w:ascii="仿宋" w:hAnsi="仿宋" w:eastAsia="仿宋" w:cs="仿宋"/>
          <w:b w:val="0"/>
          <w:bCs/>
          <w:i w:val="0"/>
          <w:caps w:val="0"/>
          <w:color w:val="000000"/>
          <w:spacing w:val="0"/>
          <w:sz w:val="21"/>
          <w:szCs w:val="21"/>
          <w:shd w:val="clear" w:fill="FFFFFF"/>
        </w:rPr>
        <w:t>会议还对统计工作、经济运行、城市创建、网信和意识形态等工作进行部署。会议传达学习了习近平总书记在中央政治局会议、中央全面深化改革委员会会议上的重要讲话精神以及近期对防汛救灾工作作出的重要指示精神，省委常委会会议精神，许昌市委书记胡五岳对防范和惩治统计造假弄虚造假的有关批示精神，省、许昌市脱贫攻坚推进会精神，许昌市委网络安全和信息化委员会第一次会议精神，许昌市委办印发的《关于推动领导干部上讲台开展思想政治教育的实施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7月7日，市委书记尹俊营巡查高考考点考务工作，副市长薛红军，市公安局局长苗仲凯陪同。</w:t>
      </w:r>
      <w:r>
        <w:rPr>
          <w:rFonts w:hint="eastAsia" w:ascii="仿宋" w:hAnsi="仿宋" w:eastAsia="仿宋" w:cs="仿宋"/>
          <w:b w:val="0"/>
          <w:bCs/>
          <w:i w:val="0"/>
          <w:caps w:val="0"/>
          <w:color w:val="000000"/>
          <w:spacing w:val="0"/>
          <w:kern w:val="0"/>
          <w:sz w:val="21"/>
          <w:szCs w:val="21"/>
          <w:shd w:val="clear" w:fill="FFFFFF"/>
          <w:lang w:val="en-US" w:eastAsia="zh-CN" w:bidi="ar"/>
        </w:rPr>
        <w:t>尹俊营一行先后到市招办与市二高、市一高、新区实验学校3个考点实地调研。为不影响考生，只到考点的考务指挥室和视频监考室查看并详细了解考场设置、考试环境、视频监控和安保工作情况。在市招办，尹俊营到考务指挥中心和保密室察看视频监考、高考保密安全、疫情防控等工作。通过电子监控巡查系统，尹俊营对各考场情况和考风考纪进行巡查，只见显示器上全方位、无死角地显示着考场内外情况，纪律秩序良好。尹俊营慰问保密室值班值守的公安民警、工作人员，叮嘱他们要落实带班值班制度，严格值班值守，确保试卷安全保密。在市二高，尹俊营听取全市高考情况和考点情况汇报，并走进考务室和视频监考室了解有关情况。他叮嘱大家要坚守岗位，确保高考平安有序。在常态化疫情防控下，做好今年高考各项工作是“考上加考”。全市各级、各部门要高度重视，必须把考生安全放在第一位，本着为每一位考生负责的态度，做细做实做好高考各项工作，全力营造安全温馨公平公正的考试环境，使每位考生都能发挥出应有水平、考出最好成绩。市一高考点共有考场89个，另有备用隔离考场5个。听取考务工作情况汇报，了解到目前全市各考点均未发现发热考生后，尹俊营指出，要细化全链条防疫措施，扎实做好考场消毒、师生健康筛查等工作；进一步细化完善措施，制订详细周密的高考突发事件应急处置方案。要加强监管，注重考生考试期间的饮食、住宿、交通等问题，确保食品安全、营养到位，对考点周边环境进行综合整治，为考生营造安静有序的考试环境，确保偏远考生也能住得舒适、吃得放心。尹俊营指出，高考事关考生前途命运，事关千家万户，受到社会各界高度关注。要高度重视考务工作，确保各个环节顺利进行，各项措施执行到位，各类程序严格落实。要强化考务组织，优化考试环境，坚持以安全保密工作为主线，严肃考风，严明考纪。今年高考是受疫情影响下的一场大考，考务要求更严、工作标准更高、安全任务更重，各相关部门必须提升站位，时刻绷紧高考安全这根弦，积极应对新形势、新要求，落实落细各项保障措施，做到正常高考和常态化疫情防控两手抓、两手硬、两不误。要进一步完善高考工作联动协作机制，充分发挥各相关部门职能作用，形成联防联控、齐抓共管的合力，为考生创造安全、安心、安静的考试环境，让考生、家长和社会放心满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sz w:val="21"/>
          <w:szCs w:val="21"/>
          <w:shd w:val="clear" w:fill="FFFFFF"/>
        </w:rPr>
        <w:t>7月7日，市人大常委会视察双洎河国家湿地公园项目</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市人大常委会主任仲素玲，副主任袁兰章、李晓、胡吉星，副市长赵胜业，市人大常委会组成人员和部分市人大代表参加视察。</w:t>
      </w:r>
      <w:r>
        <w:rPr>
          <w:rFonts w:hint="eastAsia" w:ascii="仿宋" w:hAnsi="仿宋" w:eastAsia="仿宋" w:cs="仿宋"/>
          <w:b w:val="0"/>
          <w:bCs/>
          <w:i w:val="0"/>
          <w:caps w:val="0"/>
          <w:color w:val="000000"/>
          <w:spacing w:val="0"/>
          <w:kern w:val="0"/>
          <w:sz w:val="21"/>
          <w:szCs w:val="21"/>
          <w:shd w:val="clear" w:fill="FFFFFF"/>
          <w:lang w:val="en-US" w:eastAsia="zh-CN" w:bidi="ar"/>
        </w:rPr>
        <w:t>双洎河国家湿地公园项目按功能划分为生态保育区、恢复重建区、宣教展示区、合理利用区和管理服务区五大功能区。视察组先后到生态保育区、恢复重建区、管理服务区进行视察。视察组对双洎河国家湿地公园项目现阶段取得的成果表示肯定。仲素玲指出，双洎河国家湿地公园项目建设为全市打造了一张靓丽名片，为70余万葛邑人民提供了生态福利，纯公益的公园性质也有效提高了人民群众的幸福感和幸福指数，全市上下务必要齐心协力，继续干好湿地公园建设。就下一步建设工作，仲素玲指出，绿水青山就是金山银山，要继续强化对双洎河国家湿地公园高标准建设意识。三分建七分管，要从思想和能力上进一步提升湿地管理水平，保护好建设成果。要全面提升湿地建设质量，进一步抓好公园建成区的提升，最大程度上给予群众获得感与幸福感。市政部门要加强对湿地建设进度和成果的监管，稳步推进下游建设。同时，要做好宣传教育工作，号召群众养成良好的卫生习惯，保护好项目成果。仲素玲呼吁全市上下给予双洎河国家湿地公园建设更多支持与爱护，切实解决好项目建设中存在的困难与问题，共同努力把双洎河国家湿地公园打造成为人民群众共享的“绿色空间”“天然氧吧”。</w:t>
      </w:r>
      <w:r>
        <w:rPr>
          <w:rFonts w:hint="eastAsia" w:ascii="仿宋" w:hAnsi="仿宋" w:eastAsia="仿宋" w:cs="仿宋"/>
          <w:b w:val="0"/>
          <w:bCs/>
          <w:i w:val="0"/>
          <w:caps w:val="0"/>
          <w:color w:val="000000"/>
          <w:spacing w:val="0"/>
          <w:sz w:val="21"/>
          <w:szCs w:val="21"/>
          <w:shd w:val="clear" w:fill="FFFFFF"/>
        </w:rPr>
        <w:t>7月7日，市清潩河综合治理工程建设第411次推进会召开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市委书记尹俊营、副市长赵胜业出席会议。</w:t>
      </w:r>
      <w:r>
        <w:rPr>
          <w:rFonts w:hint="eastAsia" w:ascii="仿宋" w:hAnsi="仿宋" w:eastAsia="仿宋" w:cs="仿宋"/>
          <w:b w:val="0"/>
          <w:bCs/>
          <w:i w:val="0"/>
          <w:caps w:val="0"/>
          <w:color w:val="000000"/>
          <w:spacing w:val="0"/>
          <w:kern w:val="0"/>
          <w:sz w:val="21"/>
          <w:szCs w:val="21"/>
          <w:shd w:val="clear" w:fill="FFFFFF"/>
          <w:lang w:val="en-US" w:eastAsia="zh-CN" w:bidi="ar"/>
        </w:rPr>
        <w:t>尹俊营指出，要加快施工进度，严把质量监督。项目公司要按照即定施工台账和时间要求，全力以赴推进工程建设，争取早日圆满完成建设任务。监理单位要加强日常质量监管，对发现的质量问题，督促施工单位高标准整改并严格落实处罚机制，确保工程质量。同时，要加强对监理单位监督力度，对发现职责落实不到位现象严肃追责。要高标准做好清潩河沿岸主题公园文化元素设计，在兼顾公园游玩性能同时，深度挖掘并体现长葛特色，让文化元素为主题公园增色。工业主题公园要突出现代工业、书法广场要融入我市书法历史，使各公园各具特色，让广大群众在休闲娱乐、享受文化景观同时，提升对全市文化的理解。就沿河私搭乱建管控，尹俊营强调，城管局要抽调专人、成立沿河私搭乱建执法专班，加强对沿线私搭乱建巡查、整治。沿河各镇（办事处）要固定专人，参与到日常私搭乱建巡查中来。对于巡查发现的“破窗开店”“破墙开门”、毁坏工程形象等行为，不仅要加大整治力度、严肃问责，还要勒令恢复原貌。</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000000"/>
          <w:spacing w:val="0"/>
          <w:kern w:val="0"/>
          <w:sz w:val="21"/>
          <w:szCs w:val="21"/>
          <w:shd w:val="clear" w:fill="FFFFFF"/>
          <w:lang w:val="en-US" w:eastAsia="zh-CN" w:bidi="ar"/>
        </w:rPr>
        <w:t>7月8日，全市2020年金融支持稳企业保就业政策宣讲暨银企项目对接会议召开，市委常委、常务副市长郭俊涛出席会议。</w:t>
      </w:r>
      <w:r>
        <w:rPr>
          <w:rFonts w:hint="eastAsia" w:ascii="仿宋" w:hAnsi="仿宋" w:eastAsia="仿宋" w:cs="仿宋"/>
          <w:b w:val="0"/>
          <w:bCs/>
          <w:i w:val="0"/>
          <w:caps w:val="0"/>
          <w:color w:val="000000"/>
          <w:spacing w:val="0"/>
          <w:sz w:val="21"/>
          <w:szCs w:val="21"/>
          <w:shd w:val="clear" w:fill="FFFFFF"/>
        </w:rPr>
        <w:t>会议指出，2019年，全市金融部门深入开展“双一百双五十”专项行动，持续深化金融改革创新，信贷投放能力稳步提升，企业上市挂牌工作稳步推进，全市金融形势稳中向好，服务实体经济能力不断增强，有力推动了</w:t>
      </w:r>
      <w:r>
        <w:rPr>
          <w:rFonts w:hint="eastAsia" w:ascii="仿宋" w:hAnsi="仿宋" w:eastAsia="仿宋" w:cs="仿宋"/>
          <w:b w:val="0"/>
          <w:bCs/>
          <w:i w:val="0"/>
          <w:caps w:val="0"/>
          <w:color w:val="000000"/>
          <w:spacing w:val="0"/>
          <w:sz w:val="21"/>
          <w:szCs w:val="21"/>
          <w:shd w:val="clear" w:fill="FFFFFF"/>
          <w:lang w:val="en-US" w:eastAsia="zh-CN"/>
        </w:rPr>
        <w:t>全</w:t>
      </w:r>
      <w:r>
        <w:rPr>
          <w:rFonts w:hint="eastAsia" w:ascii="仿宋" w:hAnsi="仿宋" w:eastAsia="仿宋" w:cs="仿宋"/>
          <w:b w:val="0"/>
          <w:bCs/>
          <w:i w:val="0"/>
          <w:caps w:val="0"/>
          <w:color w:val="000000"/>
          <w:spacing w:val="0"/>
          <w:sz w:val="21"/>
          <w:szCs w:val="21"/>
          <w:shd w:val="clear" w:fill="FFFFFF"/>
        </w:rPr>
        <w:t>市高质量发展。今年以来，全市金融部门积极应对疫情影响，落实金融支持稳企业保就业政策措施，有力支持企业复工复产，企业发展取得阶段性胜利，金融生态环境不断得到改善。就进一步做好金融工作，会议强调，要认清形势，增强做好金融工作的紧迫感和责任感，认真研究中央、省、市有关政策精神，把握机遇，因势利导，深化改革，加快转型，为更好服务全市高质量发展提供更有力的金融支撑。各镇（办事处）和相关单位要认真贯彻落实各项金融支持政策，持续加大信贷投放力度；从战略高度抓好企业融资服务基础设施建设，破解企业融资增信问题；充分利用多层次资本市场，强力推进企业上市挂牌工作；市金融工作局要发挥统筹协调作用，加强各部门之间协调配合，确保各项政策落到实处；要继续深入开展“双一百双五十”专项行动，防范化解金融风险；企业和企业家要主动争取、积极配合，创造有利的融资条件。</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r>
        <w:rPr>
          <w:rFonts w:hint="eastAsia" w:ascii="仿宋" w:hAnsi="仿宋" w:eastAsia="仿宋" w:cs="仿宋"/>
          <w:b w:val="0"/>
          <w:bCs/>
          <w:i w:val="0"/>
          <w:caps w:val="0"/>
          <w:color w:val="000000"/>
          <w:spacing w:val="0"/>
          <w:sz w:val="21"/>
          <w:szCs w:val="21"/>
          <w:shd w:val="clear" w:fill="FFFFFF"/>
        </w:rPr>
        <w:t>7月8日，全市脱贫攻坚工作周调度会议召开</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常委、市委办主任徐光出席会议。会议介绍了兜底扶贫工作有关进展情况，对许昌、长葛脱贫攻坚督导组发现的问题现场研究解决办法。就做好近期脱贫攻坚重点工作，会议要求，要抓实抓牢兜底保障。目前，</w:t>
      </w:r>
      <w:r>
        <w:rPr>
          <w:rFonts w:hint="eastAsia" w:ascii="仿宋" w:hAnsi="仿宋" w:eastAsia="仿宋" w:cs="仿宋"/>
          <w:b w:val="0"/>
          <w:bCs/>
          <w:i w:val="0"/>
          <w:caps w:val="0"/>
          <w:color w:val="000000"/>
          <w:spacing w:val="0"/>
          <w:sz w:val="21"/>
          <w:szCs w:val="21"/>
          <w:shd w:val="clear" w:fill="FFFFFF"/>
          <w:lang w:val="en-US" w:eastAsia="zh-CN"/>
        </w:rPr>
        <w:t>全</w:t>
      </w:r>
      <w:r>
        <w:rPr>
          <w:rFonts w:hint="eastAsia" w:ascii="仿宋" w:hAnsi="仿宋" w:eastAsia="仿宋" w:cs="仿宋"/>
          <w:b w:val="0"/>
          <w:bCs/>
          <w:i w:val="0"/>
          <w:caps w:val="0"/>
          <w:color w:val="000000"/>
          <w:spacing w:val="0"/>
          <w:sz w:val="21"/>
          <w:szCs w:val="21"/>
          <w:shd w:val="clear" w:fill="FFFFFF"/>
        </w:rPr>
        <w:t>市集中兜底人数在总兜底人数中占比34%，根据各镇实际情况来看，仍有提升空间。对居家兜底的贫困户，要在帮扶上持续跟进，保证“两不愁三保障”，遵守居家兜底“六条红线”，确保兜底保障工作圆满完成。要做强做优扶贫产业。要抓好利益联结，引导农户参与生产经营；要引导贫困户提高自我发展能力，积极寻找开发适合贫困户发展的产业；要发展壮大扶贫产业，不断增强产业带贫和拉动就业能力。要盯紧看牢各项指标。各行业部门要与许昌市上级部门做好沟通，及时协调解决问题，把脱贫攻坚相关工作干好。要再接再厉，按照市委、市政府提出的“干在实处、走在前列”的要求，各项工作指标力争走在许昌市前列。要高度关注隐患排查。夏季天气炎热，雨季即将来临，各镇要密切关注贫困户、边缘户住房问题，认真排查隐患，避免内涝、用电安全等问题影响贫困户住房安全。</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8日，许昌市政协副主席刘瑞红、张巍巍带领调研组来长葛调研“培育隐形冠军，助力中小企业成长”工作开展情况，市领导寇永志、冀伟、魏银安陪同调研。调研组一行先后到鸿昌电子、金宏印业、德佰特机电、永荣动力4家企业，实地调研全市“培育隐形冠军，助力中小企业成长”的基本现状、经验做法、存在问题，并给出意见建议。在鸿昌电子，调研组指出，鸿昌电子公司拥有核心科技，自主研发产品多、发明专利多，产品技术含量高且节能环保，部分技术处于国内领先水平。相关部门要为这样的“隐形冠军”企业搞好服务，帮助企业做好知识产权保护，促进科技成果转化，进一步提升企业竞争力。在金宏印业，调研组对企业智能化改造表示肯定并指出，金宏印业智能设备多、工人少，产品科技含量高，是一家现代化、智能化程度高的企业。在德佰特机电，调研组先后深入机加工车间、再制造车间、电镀车间参观，详细询问企业团队建设、科研创新成果及生产加工优势。了解到该企业管理层“80后”居多，调研组表示，年轻的团队有朝气、有活力，要发挥年轻人敢想敢闯的特质，充分挖掘企业潜力。询问永荣动力疫情防控、复工复产、生产经营等情况后，调研组指出，在疫情严重的情况下，永荣动力保持年生产目标不变，并且订单比去年大幅增长，说明企业发展势头很好。接下来要再接再厉，坚持疫情防控和复工复产两手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8日，在全市党员干部综合素养提升班上，中国上市公司协会会长、中国建材和国药集团前掌门人宋志平以视频直播形式授课，仲素玲、寇永志、袁晓鸿、李全民、徐光等县级领导干部参加。宋志平以《化危为机的经营之道》为主题进行授课。宋志平指出，世界经济受全球新冠疫情影响的下滑趋势已成定局。我国经济社会发展工作仍然面临着防控常态化的严峻挑战。企业家要清醒现在经济社会低迷的现状，在后疫情时代要做到“熬得住”“活下来”“早复原”“再出发”，做好过“苦日子”“难日子”的心理准备，树立迎接过“好日子”的信念。保经济就要保市场，保市场就是保企业。在政策层面，国家已用减费、降税、降、金融让利于实体经济等实际行动鼓励企业发展。同时，中央提出“两新一重”，出台了大量政策来刺激消费，为企业创造市场机遇。面对特殊灾难时，企业要努力提高自身的“应对力”，增强“抗压力”，营造“复原力”。要紧盯疫情，在人力、物力、财力上做好安排，努力做到员工防护万无一失。要紧盯市场，认真把握，根据市场需要的轻重缓急，妥善安排各项生产经营工作。要紧盯资金链，确保资金链安全，要积极和政府、银行以及上下游企业沟通，预估疫情持续时限将给公司带来的困难程度，对公司收入及现金流的影响做出预判和预案，保持企业良性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333333"/>
          <w:spacing w:val="0"/>
          <w:kern w:val="0"/>
          <w:sz w:val="21"/>
          <w:szCs w:val="21"/>
          <w:shd w:val="clear" w:fill="FFFFFF"/>
          <w:lang w:val="en-US" w:eastAsia="zh-CN" w:bidi="ar"/>
        </w:rPr>
        <w:t> </w:t>
      </w:r>
      <w:r>
        <w:rPr>
          <w:rFonts w:hint="eastAsia" w:ascii="仿宋" w:hAnsi="仿宋" w:eastAsia="仿宋" w:cs="仿宋"/>
          <w:b w:val="0"/>
          <w:bCs/>
          <w:i w:val="0"/>
          <w:caps w:val="0"/>
          <w:color w:val="000000"/>
          <w:spacing w:val="0"/>
          <w:kern w:val="0"/>
          <w:sz w:val="21"/>
          <w:szCs w:val="21"/>
          <w:shd w:val="clear" w:fill="FFFFFF"/>
          <w:lang w:val="en-US" w:eastAsia="zh-CN" w:bidi="ar"/>
        </w:rPr>
        <w:t>7月8日，全市部分退役士兵社保补缴工作推进会召开，副市长赵胜业出席会议。会上，退役军人事务局负责人通报全市部分退役士兵社保补缴工作及下步工作安排。赵胜业要求：要提高政治站位，自觉增强社保补缴工作的责任感、紧迫感；要坚持问题导向，全面加快社保补缴工作整体进度；要严格责任追究，确保部分退役士兵社保补缴任务圆满完成。解决部分退役士兵社会保险问题，是一项政治任务，不能讲条件，必须不折不扣认真完成。退休待遇是退役军人最关心最直接最现实的利益，为符合条件的退役士兵补缴社保，既是贯彻落实国家政策的刚性要求，更是解决他们养老、医疗等后顾之忧的民生之策，必须认认真真落实到位。赵胜业要求，市退役军人事务部门要牵头相关部门，抓紧开展缴费能力认定和社保补缴工作。各有关部门必须克服困难，加班加点，确保7月15日坚决完成补缴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8日，全市生猪稳产保供工作会议召开，副市长赵胜业出席会议。赵胜业指出，受疫情影响，当前猪肉供应市场日趋紧张，面对生猪稳产保供的严峻形势，必须把生猪稳产保供作为当前重点任务来抓，坚决打击炒猪行为，让老百姓吃得起猪肉。生猪产业是“米袋子”“菜蓝子”的重要内容，必须落实“菜篮子”市长负责制，强化各级落实责任，加快恢复生猪生产。畜牧、金融、保险等部门要共同发力，解决好养殖户不想养、不敢养、没钱养、养不成的问题。赵胜业要求，要明确工作重点任务，各镇、各相关部门要严格执行国家出台的支持生猪发展的各项政策，抓好政策落地，推动政策见效。要加快新建改扩建项目建设，强化项目跟踪服务，推动项目早日形成产能，进一步提升产业发展后劲，增加年底生猪出栏量。要加强监测服务，持续加大生猪生产和市场价格动态监测力度，密切关注疫情及生产形势的变化，及时发布市场预警信息，增强养殖户信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8日，全市环境污染防治攻坚调度会第十六次会议暨安全生产会议召开，市委常委、常务副市长郭俊涛出席会议。会议指出，要时刻保持定力，切忌紧紧松松。当前全市污染存量大、点多面广，企业升级改造的难度大，决不能有松口劲、歇一歇、缓一缓、看一看的思想情绪。要坚定思想，保持韧劲与定力，完成各项既定目标任务。会议强调，要做好臭氧管控。各级已明确臭氧污染治理工作方案，有关部门要切实发挥牵头作用，抓好落实；属地镇（办事处）要发挥好属地监管作用；要持续抓好扬尘管控工作。扬尘管控无法外之地，财政投资项目、市政工程、房地产项目等各类工地均要严格落实“6个100%”等管控要求；住建局要充分运用综合监管措施，发挥主体作用；市场监督管理局要做好餐饮门店油烟管控工作。公安局、交警队要加大处罚力度，管好城区高污染车辆通行问题。交通局要开展集中整治行动，加大超载车辆整治。各镇（办事处）要用好网格、巡查、举报、夜查等机制，抓好“散乱污”企业排查、整治、取缔工作，做到动态清零；要加快推进绿色化企业创建工作，协助企业绿色化高质量发展；要持续开展大排查、大整治工作，取缔“散乱污”企业，治理规范企业安全隐患；要在小微企业全面推行安全生产风险隐患双重预防体系建设工作，确保按照时间节点保质保量完成任务；要做好防灾减灾工作，加强协调联动，健全完善各项工作制度，形成防灾、抗灾、救灾工作合力，守住底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10日，市委理论学习中心组集体学习（扩大）报告会召开，中国人民大学法学博士、郑州大学法学院教授、党委副书记高留志作《&lt;民法典&gt;对法治政府建设的意义》专题辅导报告，报告会由市委书记尹俊营主持，全体县级领导干部参加学习。</w:t>
      </w:r>
      <w:r>
        <w:rPr>
          <w:rFonts w:hint="eastAsia" w:ascii="仿宋" w:hAnsi="仿宋" w:eastAsia="仿宋" w:cs="仿宋"/>
          <w:b w:val="0"/>
          <w:bCs/>
          <w:i w:val="0"/>
          <w:caps w:val="0"/>
          <w:color w:val="333333"/>
          <w:spacing w:val="0"/>
          <w:kern w:val="0"/>
          <w:sz w:val="21"/>
          <w:szCs w:val="21"/>
          <w:shd w:val="clear" w:fill="FFFFFF"/>
          <w:lang w:val="en-US" w:eastAsia="zh-CN" w:bidi="ar"/>
        </w:rPr>
        <w:t>高留志围绕《民法典》的编纂特色、立法精神、颁布意义、对法治政府建设的启示四个方面，给与会人员做了系统深入的辅导。高留志认为，《民法典》具有全面、系统的法律特色，以社会主义核心价值观为最高立法目的，反映公有制为主体的社会主义基本经济制度，同时兼具很强的实践特色与时代特色。高留志指出，《民法典》主要的立法精神为保护人格尊严、坚持儿童优先、重视家庭和睦、兜底基本民生、尊重个人自由、贯彻风险自负、便利市场交易、促进社会和谐。《民法典》是以习近平总书记为核心的党中央领导的重要体现，是社会主义市场经济体制的基本制度保障，是实现人民美好生活向往的重要载体，是党和国家长治久安的根本保证。《民法典》对法治政府建设有如下启示——正确认识国家机关的双重属性，法无授权不可为，法定责任必须为。尹俊营指出，高留志教授作的报告既有思想深度，又有理论高度，对我们进一步学习宣传贯彻好《民法典》具有十分重要的指导意义。全市上下要以这次宣讲报告会为契机，全力推动学习成果转化成实践成果和工作成果。要提高站位，认真学习《民法典》精神。全市各级党员干部要进一步提高政治站位，真正吃透《民法典》精神、原则、规定，进一步树牢法律至上、法律面前人人平等的法治理念。要强化宣传，营造浓厚氛围。要将《民法典》作为普法重点纳入“十四五”普法工作和国民教育体系，市委宣传部要精心组织、周密安排，以群众听得懂、看得见、摸得着的方法，积极开展宣传活动，引导广大群众提高自觉学法的意识，切实在全市形成遵法守法、用法护法的良好环境。要学用结合，推动工作落实。各部门各单位要紧紧围绕当前工作实际，把实施《民法典》与建设“三起来”示范县市、创建“三结合”示范镇办、深化城市创建、加快乡村振兴、打好“三大攻坚战”、抓好常态化疫情防控等重点工作结合起来，着力强化运用法治思维和法治方式开展工作的本领，切实提高运用民法典维护人民权益、化解矛盾纠纷、促进社会和谐的能力水平，为推动全市县域经济高质量发展走在全省前列提供坚强法治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7月10日，全市创建全国文明城市提名城市汇报会召开，市委常委、宣传部长胡君，副市长薛红军出席会议。</w:t>
      </w:r>
      <w:r>
        <w:rPr>
          <w:rFonts w:hint="eastAsia" w:ascii="仿宋" w:hAnsi="仿宋" w:eastAsia="仿宋" w:cs="仿宋"/>
          <w:b w:val="0"/>
          <w:bCs/>
          <w:i w:val="0"/>
          <w:caps w:val="0"/>
          <w:color w:val="333333"/>
          <w:spacing w:val="0"/>
          <w:kern w:val="0"/>
          <w:sz w:val="21"/>
          <w:szCs w:val="21"/>
          <w:shd w:val="clear" w:fill="FFFFFF"/>
          <w:lang w:val="en-US" w:eastAsia="zh-CN" w:bidi="ar"/>
        </w:rPr>
        <w:t>听取6个督查组近期督查情况汇报后。会议指出，6月29日动员会后，大多数单位部门做到了积极行动，有效推动了创文工作开展。但是个别镇（办事处）和主创单位仍然存在意识问题，动作慢、标准低，甚至存在推诿扯皮的现象，创建积极性不够高；街上不见志愿者、相关公益广告也不能抬眼可见，创建氛围不够浓；部分社区人员不明白创建内容是什么，效果在基层末端看不见，创建效果不够好。在下步工作中，要有目标地对创建干部进行培训，使其明确创建点位，清楚工作要素，确保顺利往下级推动工作。工作不干不可能有成效，要实打实地干事。相关责任单位要懂责任，按照督查中发现的问题建立台账，对标达标立行整改；要动脑筋，学会举一反三，严格要求创建标准，做好分内工作，杜绝问题发生；要重沟通，需要多个部门联合的，部门之间要加强沟通协调，密切配合，有效推动工作开展。要动真格地督查。督查组需要认真把创建工作中存在的问题原原本本地查出来，原汁原味反馈给责任单位，并对其给予帮助指导。在抓工作效能的同时要抓好工作作风，督导组对于屡督不改、作风不实的单位要及时上报，严打严抓。要全方位进行宣传报道。对创建工作中的“好人好事”要进行正面宣传，增强创建氛围、鼓舞创建士气；对于创建中存在的不当行为要进行监督曝光，督促其将工作做到位。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7月11日，全市第19次脱贫攻坚推进会暨第27次脱贫攻坚环保攻坚城市创建美丽乡村创建例会召开。市委书记</w:t>
      </w:r>
      <w:r>
        <w:rPr>
          <w:rFonts w:hint="eastAsia" w:ascii="仿宋" w:hAnsi="仿宋" w:eastAsia="仿宋" w:cs="仿宋"/>
          <w:b w:val="0"/>
          <w:bCs/>
          <w:i w:val="0"/>
          <w:caps w:val="0"/>
          <w:color w:val="333333"/>
          <w:spacing w:val="0"/>
          <w:kern w:val="0"/>
          <w:sz w:val="21"/>
          <w:szCs w:val="21"/>
          <w:shd w:val="clear" w:fill="FFFFFF"/>
          <w:lang w:val="en-US" w:eastAsia="zh-CN" w:bidi="ar"/>
        </w:rPr>
        <w:t>尹俊营指出，全市脱贫攻坚工作虽然取得了一定成绩，但问题不容忽视，仍然存在</w:t>
      </w:r>
      <w:r>
        <w:rPr>
          <w:rFonts w:hint="eastAsia" w:ascii="仿宋" w:hAnsi="仿宋" w:eastAsia="仿宋" w:cs="仿宋"/>
          <w:b w:val="0"/>
          <w:bCs/>
          <w:i w:val="0"/>
          <w:caps w:val="0"/>
          <w:color w:val="000000"/>
          <w:spacing w:val="0"/>
          <w:kern w:val="0"/>
          <w:sz w:val="21"/>
          <w:szCs w:val="21"/>
          <w:shd w:val="clear" w:fill="FFFFFF"/>
          <w:lang w:val="en-US" w:eastAsia="zh-CN" w:bidi="ar"/>
        </w:rPr>
        <w:t>盲目乐观，出现工作重点转移、投入力度下降、精力分散和松劲懈怠、厌战思想，工作质量不高等思想问题。各镇区村、各部门各单位务必保持清醒头脑，迅速转变思想观念，认真对标对表中央、省委、市委决策部署和工作要求，坚持问题导向，举一反三，深入查找，全面整改，确保高质量完成脱贫攻坚各项任务。尹俊营强调，脱贫攻坚已进入决战决胜倒计时的关键时刻！各镇区村、各部门各单位，要切实增强决战决胜脱贫攻坚的责任感、紧迫感，聚焦重点工作、难点问题，始终保持总攻状态，从严从实抓好各项工作。一要明确目标，奋力冲刺。各镇各部门要立足职能分工，对任务再梳理、再明确，要高标准完成减贫任务。如期完成645户1441人稳定脱贫任务，确保全面小康不落一户一人。这是脱贫攻坚工作的硬指标，也是底线任务。二要突出重点，持续发力。全市脱贫攻坚工作的“重头戏”就是抓增收、抓兜底。各镇区村、各相关部门要坚持焦点不散、重心不变、力度不减，精准抓好工作落实，切实筑牢脱贫基础。三要紧盯问题，确保清零。各镇区村、各部门各单位要坚持问题导向，围绕各级巡视巡察、调研考核反馈以及本级督导检查中发现的问题，尤其是这次省考核反馈问题，举一反三，建立整改台账，有序推进问题整改落实，确保全面清零。各镇区村、各部门各单位要找准巩固脱贫成果的关键点、防止返贫的着力点，精准施策、防止反弹，确保脱贫成果经得起历史和人民检验。严格落实“四个不摘”。攻坚期内要保持政策措施的连续性、稳定性，对退出的村、户，要切实做到投入不减、项目不少、政策不变、帮扶不撤。强化“三保障”能力。全面落实义务教育建档立卡学生资助政策，做到“应助尽助”，不让一个贫困家庭学生失学辍学。加强农村危房动态监测，开展危房改造质量“回头看”，确保质量达标。着重抓好农村饮水安全，加快推进村村通丹江水，确保贫困群众安全饮水。加强“两类户”监测和动态帮扶。认真落实低保“渐退期”、临时救助等保障措施，有效防止已脱贫人口返贫、边缘人口致贫。对有劳动能力的边缘户，要落实好国家明确的扶贫小额信贷、扶贫公益岗位等政策支持，降低致贫风险，不能返贫致贫了再予以补救。着力抓好产业就业扶贫。持续坚持产业扶贫这个稳定脱贫的根本之策，优先支持贫困劳动力务工就业。注重激发内生动力。对有劳动能力的贫困群众，加强技能培训，支持参与扶贫项目，通过发展产业和劳动增收脱贫；对自力更生、主动脱贫的人员，探索给予物质奖励和精神激励。会上，副市长赵胜业通报全市2019年以来脱贫攻坚工作成效；市委常委、纪委书记、监委主任段殿臣段殿臣宣读《关于进一步转变作风加强驻村帮扶工作的意见》；市委常委、组织部长袁晓鸿通报点评双创双攻坚工作情况；市人社局、卫健委、佛耳湖镇就脱贫攻坚任务进行表态发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E3E3E"/>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3E3E3E"/>
          <w:spacing w:val="0"/>
          <w:kern w:val="0"/>
          <w:sz w:val="21"/>
          <w:szCs w:val="21"/>
          <w:shd w:val="clear" w:fill="FFFFFF"/>
          <w:lang w:val="en-US" w:eastAsia="zh-CN" w:bidi="ar"/>
        </w:rPr>
        <w:t>7月14日，全国、全省相继召开防汛抗洪救灾工作专题视频会议，传达学习习近平总书记对防汛救灾工作作出的重要指示精神，安排部署防汛抗洪救灾重点工作，市领导张忠民、赵胜业在长葛分会场收看收听会议。</w:t>
      </w:r>
      <w:r>
        <w:rPr>
          <w:rFonts w:hint="eastAsia" w:ascii="仿宋" w:hAnsi="仿宋" w:eastAsia="仿宋" w:cs="仿宋"/>
          <w:b w:val="0"/>
          <w:bCs/>
          <w:i w:val="0"/>
          <w:caps w:val="0"/>
          <w:color w:val="000000"/>
          <w:spacing w:val="0"/>
          <w:kern w:val="0"/>
          <w:sz w:val="21"/>
          <w:szCs w:val="21"/>
          <w:shd w:val="clear" w:fill="FFFFFF"/>
          <w:lang w:val="en-US" w:eastAsia="zh-CN" w:bidi="ar"/>
        </w:rPr>
        <w:t>会后，市长张忠民指出，近段时间以来，全市阴雨天气多发，即将进入防汛关键期，各级各部门要周密部署，严密防范，强化底线思维和忧患意识，树立防大汛、抗大洪、抢大险、救大灾的理念，切实做好各项防汛抗洪救灾工作，确保安全度汛。</w:t>
      </w:r>
      <w:r>
        <w:rPr>
          <w:rFonts w:hint="eastAsia" w:ascii="仿宋" w:hAnsi="仿宋" w:eastAsia="仿宋" w:cs="仿宋"/>
          <w:b w:val="0"/>
          <w:bCs/>
          <w:i w:val="0"/>
          <w:caps w:val="0"/>
          <w:color w:val="3E3E3E"/>
          <w:spacing w:val="0"/>
          <w:kern w:val="0"/>
          <w:sz w:val="21"/>
          <w:szCs w:val="21"/>
          <w:shd w:val="clear" w:fill="FFFFFF"/>
          <w:lang w:val="en-US" w:eastAsia="zh-CN" w:bidi="ar"/>
        </w:rPr>
        <w:t>就做好防汛抗洪救灾工作，张忠民要求，要认识到位，各级各部门要进一步提升政治站位，树牢“四个意识”、坚定“四个自信”、做到“两个维护”，切实把思想和行动统一到习近平总书记重要指示精神和党中央国务院决策部署上来，按照省委、省政府的统一部署，坚持人民至上、生命至上，统筹做好防汛抗洪抢险救灾各项工作。要压实防汛责任，把每一项工作抓实抓细，做到守土有责、守土担责、守土尽责。要措施到位，多部门联动，进一步完善应急预案和工作机制，科学调度，指挥有序，切实形成合力。要加强监测预报预警，强化分析会商研判，及时发布预警信息，科学调度上下游、左右岸。要加大巡堤查险力度，抓早抓小抓苗头，将险情消除在萌芽状态。要抓好城市防洪排涝和城乡排危消险，加快易淹易涝点整治，落实重点部位防护措施，对重点场所全面检查，强化地质灾害防御，保障群众正常生产生活秩序。要保障到位，全力做好人员、物资、经费等防汛抗洪抢险救灾各要素保障，严格工作纪律，加强值班值守。把抢险救灾物资保障作为重中之重，清查物资储备情况，及时更新防汛救援设施设备，做到应补尽补、应购尽购、应调尽调，确保救援设施设备在关键时刻调得出、运得进、用得上、起作用。要整合安全监管、应急值班、民兵等多种力量，组织好应急救援队伍，落实联络、召集、调动等应急组织程序，确保一有需要随时投入抢险救灾。防汛风险较高的地区，党员领导干部要坚守岗位，组织全方位排查，及时消除隐患；其他地区，党员干部要密切关注雨情、水情和天气变化，科学研判，备足防汛抢险物资，灾情一旦出现，确保能够迅速、科学、高效开展抢险救援，尽可能把洪涝灾害损失降到最低。要宣传到位，加强宣传引导和信息报送，用严明的防汛纪律保障各项责任和措施的落实到位，全力以赴打赢防汛抗洪救灾这场硬仗。气象等部门要加强监测，及时发布防汛抗灾、避险转移等信息和措施，不断增强人民群众抗灾自救、防险避险意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E3E3E"/>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3E3E3E"/>
          <w:spacing w:val="0"/>
          <w:kern w:val="0"/>
          <w:sz w:val="21"/>
          <w:szCs w:val="21"/>
          <w:shd w:val="clear" w:fill="FFFFFF"/>
          <w:lang w:val="en-US" w:eastAsia="zh-CN" w:bidi="ar"/>
        </w:rPr>
        <w:t>7月14日，清潩河综合治理工程建设第412次推进会召开，市长张忠民、副市长赵胜业出席会议。</w:t>
      </w:r>
      <w:r>
        <w:rPr>
          <w:rFonts w:hint="eastAsia" w:ascii="仿宋" w:hAnsi="仿宋" w:eastAsia="仿宋" w:cs="仿宋"/>
          <w:b w:val="0"/>
          <w:bCs/>
          <w:i w:val="0"/>
          <w:caps w:val="0"/>
          <w:color w:val="000000"/>
          <w:spacing w:val="0"/>
          <w:kern w:val="0"/>
          <w:sz w:val="21"/>
          <w:szCs w:val="21"/>
          <w:shd w:val="clear" w:fill="FFFFFF"/>
          <w:lang w:val="en-US" w:eastAsia="zh-CN" w:bidi="ar"/>
        </w:rPr>
        <w:t>就工程下步建设工作，张忠民强调，水利局和项目公司要加快施工进度。要按照既定施工台账和时间要求，全力推进玉润湖和慢行系统施工建设，力争早日完工，提高群众满意度和舒适度。质量监督部门和监理单位要严格监管。把好施工工序关、材料进场关、检测检验关，督促落实好“6个百分百”扬尘管控要求，把清潩河综合治理工程建设成为优质工程。要加强日常管护。施工单位要对已完工的道路绿化、游园等设施做好成品保护，并负责施工现场环境卫生；水利局要坚持日常巡河，并做好河道内的保洁打捞工作；有分包河段任务的相关单位，要组织单位人员按时对分包河段进行管护。属地镇（办事处）要做好环境施工维护。金桥办要高度重视葛园阻工问题，成立专班，坚守一线，由党委书记、镇长亲自上阵，靠前指挥，做到出现问题，随时解决，为葛园施工创造良好的施工环境。城管、国土、规划、环保、水利等部门要加强河道巡查。清潩河各级河长要切实负起责任，发挥河长制作用。要制定河道巡查长效机制，综合执法队要牵头对新增私搭乱建、开门开路、占压破坏绿化、排污现象进行严厉打击；就巡查发现问题清单要及时转交属地镇（办事处）限期整改；城管局、自然资源和规划局要依据相关行政法规，出台严肃的处罚办法。宣传部要开展“不文明行为随手拍”等活动，引导市民文明游玩；要加大宣传力度，加强安全防护教育。督查局要加大督查力度。按照制订的时间节点和台账，对污水治理、环境维护、工程进度等重点工作进行专项督导检查，确保工程快速有序推进。</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14日，许昌市副市长李海峰来长葛巡视中招考点考务工作，副市长薛红军陪同。李海峰一行先后到市一高、市二高、市招办实地调研，查看了解考场分布、视频监控及考场防疫工作。李海峰认真听取相关负责人对考点情况的汇报，并向考务人员表示慰问。李海峰指出，在常态化疫情防控下，全市各相关部门和考务工作者要切实增强责任感，紧紧围绕健康中考、平安中考、诚信中考、温馨中考目标，积极做好各项工作，为广大考生营造良好的考试环境。在市招办，李海峰到考务指挥中心和保密室查看视频监考、试卷保密工作。全市人防与技防相结合，加大查处违纪舞弊的力度，对各种形式的作弊行为进行严密防范和坚决打击。在市考务指挥中心，全市6个考点考场情况都能在监控画面上全部实时清晰展现，李海峰在监控画面前仔细查看考场环境与考生状态。</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333333"/>
          <w:spacing w:val="0"/>
          <w:kern w:val="0"/>
          <w:sz w:val="21"/>
          <w:szCs w:val="21"/>
          <w:shd w:val="clear" w:fill="FFFFFF"/>
          <w:lang w:val="en-US" w:eastAsia="zh-CN" w:bidi="ar"/>
        </w:rPr>
        <w:t>7月14日，许昌市委常委、纪委书记、监察委主任方婷来长葛督导文明城市创建和脱贫攻坚工作，市领导张忠民、段殿臣、胡君、徐光陪同。在长社办刘麻申社区,方婷一行实地察看社区党建文化长廊、“一有七中心”规范化建设情况。方婷指出，</w:t>
      </w:r>
      <w:r>
        <w:rPr>
          <w:rFonts w:hint="eastAsia" w:ascii="仿宋" w:hAnsi="仿宋" w:eastAsia="仿宋" w:cs="仿宋"/>
          <w:b w:val="0"/>
          <w:bCs/>
          <w:i w:val="0"/>
          <w:caps w:val="0"/>
          <w:color w:val="3E3E3E"/>
          <w:spacing w:val="0"/>
          <w:kern w:val="0"/>
          <w:sz w:val="21"/>
          <w:szCs w:val="21"/>
          <w:shd w:val="clear" w:fill="FFFFFF"/>
          <w:lang w:val="en-US" w:eastAsia="zh-CN" w:bidi="ar"/>
        </w:rPr>
        <w:t>长葛市创建全国文明城市任务重，要高标准、严要求，大力培育文明之风，发动群众积极参与，通过文明社区、文明家庭创建促进文明城市创建。文明城市创建各项工作要做扎实，要经得起查、经得起评、经得起看，以创建实效提升居民的获得感和幸福感。</w:t>
      </w:r>
      <w:r>
        <w:rPr>
          <w:rFonts w:hint="eastAsia" w:ascii="仿宋" w:hAnsi="仿宋" w:eastAsia="仿宋" w:cs="仿宋"/>
          <w:b w:val="0"/>
          <w:bCs/>
          <w:i w:val="0"/>
          <w:caps w:val="0"/>
          <w:color w:val="333333"/>
          <w:spacing w:val="0"/>
          <w:kern w:val="0"/>
          <w:sz w:val="21"/>
          <w:szCs w:val="21"/>
          <w:shd w:val="clear" w:fill="FFFFFF"/>
          <w:lang w:val="en-US" w:eastAsia="zh-CN" w:bidi="ar"/>
        </w:rPr>
        <w:t>在董村镇口王村，方婷充分肯定了长葛市脱贫攻坚工作取得的成效，深入分析了当前存在的问题和不足。就做好下步工作，方婷强调，要坚定信心、善作善成，以更大决心、更强力度、更实举措推进脱贫攻坚各项工作，圆满完成脱贫攻坚任务；要聚焦问题、狠抓整改，对国家、省考核反馈的问题和自查发现的问题，要高标准高质量抓好整改，在大战大考中交出合格答卷；要突出重点、精准发力，严格落实“两不愁三保障”，推动贫困群众稳定增收、持续增收，做好特殊贫困群体兜底保障；要转变作风、压实责任，坚决反对形式主义、官僚主义，以决战决胜态势攻坚冲刺，夺取脱贫攻坚战全面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E3E3E"/>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E3E3E"/>
          <w:spacing w:val="0"/>
          <w:kern w:val="0"/>
          <w:sz w:val="21"/>
          <w:szCs w:val="21"/>
          <w:shd w:val="clear" w:fill="FFFFFF"/>
          <w:lang w:val="en-US" w:eastAsia="zh-CN" w:bidi="ar"/>
        </w:rPr>
      </w:pPr>
      <w:r>
        <w:rPr>
          <w:rFonts w:hint="eastAsia" w:ascii="仿宋" w:hAnsi="仿宋" w:eastAsia="仿宋" w:cs="仿宋"/>
          <w:b w:val="0"/>
          <w:bCs/>
          <w:i w:val="0"/>
          <w:caps w:val="0"/>
          <w:color w:val="3E3E3E"/>
          <w:spacing w:val="0"/>
          <w:kern w:val="0"/>
          <w:sz w:val="21"/>
          <w:szCs w:val="21"/>
          <w:shd w:val="clear" w:fill="FFFFFF"/>
          <w:lang w:val="en-US" w:eastAsia="zh-CN" w:bidi="ar"/>
        </w:rPr>
        <w:t>7月14日，市长张忠民调研小洪河与饮马河连通工程，副市长赵胜业参加调研。张忠民一行从小洪河南端途径小洪河与饮马河连通工程拐点，行至饮马河出水口，实地查看小洪河与饮马河连通工程建设基本情况。张忠民强调，水利局要加强与许昌水利部门对接，邀请水利专家现场查看施工方案，做好施工方案技术指导；国土资源和规划局要做好工程占地协调工作，营造良好施工环境；各相关单位要提升政治站位，加强协作，加快项目推进力度，力争早日开工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15日，省爱卫办副主任郑晓龙来长葛开展国家卫生城市暗访工作并召开暗访问题整改反馈会，市委常委、宣传部长胡君，副市长薛红军出席会议。会上，长葛市汇报了关于国家暗访问题整改工作情况，暗访组反馈了当天暗访情况并安排迎接国家技术评估相关工作。暗访组肯定长葛市创卫工作的努力与成果，同时指出长葛市目前创卫工作中存在的突出问题和薄弱环节，为全市进一步做好国家卫生城市创建工作指明方向。就下步创卫工作，会议要求，要进一步强化领导责任，把这一民心工程、惠民工程扎实有序地持续开展下去。要继续坚持党政主要领导负总责、分管领导具体抓的领导机制，定期听取迎检工作进展情况，研究解决存在问题。同时，进一步充实和加强各级创卫力量，以更高的标准、稳健的工作、务实的作风，常抓不懈，务求实效。要以这次暗访为契机，根据暗访组指出的问题和提出的建议，严格对照国家卫生城市标准强化整改。市爱卫办、市创卫办要针对暗访问题认真梳理，建立台账，逐一分解，明确责任，限期完成，对账销号。针对次干道、背街小巷、老旧小区、城中村及城乡结合部的环境卫生、农贸市场、“六小”门店等重点区域及管理顽症，要加大整治力度，坚决依法处理各种违法违规行为，有效破解重点难题。同时，把解决突出问题与健全长效机制更好地结合起来，进一步健全完善属地管理、目标管理、督查督办、考核奖惩、舆论监督、工作例会、责任追究等工作机制，建立长效管理好办法，以科学的制度推动创卫工作向纵深发展。会议强调，要不断增强创卫工作的主动性和自觉性，持之以恒做好各项提升工作，把创建国家卫生城市工作与加强城市精细化管理有机结合起来，持续提升城市管理水平，不断提升城市环境品位，提高群众获得感，促进全市经济社会加快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7月15日，三门峡市陕州区政协考察团来</w:t>
      </w:r>
      <w:r>
        <w:rPr>
          <w:rFonts w:hint="eastAsia" w:ascii="仿宋" w:hAnsi="仿宋" w:eastAsia="仿宋" w:cs="仿宋"/>
          <w:b w:val="0"/>
          <w:bCs/>
          <w:i w:val="0"/>
          <w:caps w:val="0"/>
          <w:color w:val="000000"/>
          <w:spacing w:val="0"/>
          <w:sz w:val="21"/>
          <w:szCs w:val="21"/>
          <w:shd w:val="clear" w:fill="FFFFFF"/>
          <w:lang w:val="en-US" w:eastAsia="zh-CN"/>
        </w:rPr>
        <w:t>长葛</w:t>
      </w:r>
      <w:r>
        <w:rPr>
          <w:rFonts w:hint="eastAsia" w:ascii="仿宋" w:hAnsi="仿宋" w:eastAsia="仿宋" w:cs="仿宋"/>
          <w:b w:val="0"/>
          <w:bCs/>
          <w:i w:val="0"/>
          <w:caps w:val="0"/>
          <w:color w:val="000000"/>
          <w:spacing w:val="0"/>
          <w:sz w:val="21"/>
          <w:szCs w:val="21"/>
          <w:shd w:val="clear" w:fill="FFFFFF"/>
        </w:rPr>
        <w:t>考察保就业和人才引进工作</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陕州区政协党组书记、主席潘新乐，区委常委、统战部长、区政协党组副书记葛海水，政协副主席、区工商联主席赵卫明带队</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lang w:val="en-US" w:eastAsia="zh-CN"/>
        </w:rPr>
        <w:t>长葛</w:t>
      </w:r>
      <w:r>
        <w:rPr>
          <w:rFonts w:hint="eastAsia" w:ascii="仿宋" w:hAnsi="仿宋" w:eastAsia="仿宋" w:cs="仿宋"/>
          <w:b w:val="0"/>
          <w:bCs/>
          <w:i w:val="0"/>
          <w:caps w:val="0"/>
          <w:color w:val="000000"/>
          <w:spacing w:val="0"/>
          <w:sz w:val="21"/>
          <w:szCs w:val="21"/>
          <w:shd w:val="clear" w:fill="FFFFFF"/>
        </w:rPr>
        <w:t>市政协主席寇永志、副主席魏银安陪同。</w:t>
      </w:r>
      <w:r>
        <w:rPr>
          <w:rFonts w:hint="eastAsia" w:ascii="仿宋" w:hAnsi="仿宋" w:eastAsia="仿宋" w:cs="仿宋"/>
          <w:b w:val="0"/>
          <w:bCs/>
          <w:i w:val="0"/>
          <w:caps w:val="0"/>
          <w:color w:val="000000"/>
          <w:spacing w:val="0"/>
          <w:kern w:val="0"/>
          <w:sz w:val="21"/>
          <w:szCs w:val="21"/>
          <w:shd w:val="clear" w:fill="FFFFFF"/>
          <w:lang w:val="en-US" w:eastAsia="zh-CN" w:bidi="ar"/>
        </w:rPr>
        <w:t>考察团一行先后到黄河集团、金宏印业、森源集团参观考察，了解长葛市保就业和人才引进方面的先进经验和做法。在随后召开的座谈会上，组织部、人社局相关负责人介绍了长葛市采取多种举措开展人才引进工作情况及做好“六稳”工作，落实“六保”任务的具体情况，并就保就业、人才引进与考察团进行座谈交流。潘新乐表示，此次来长考察感触很深，感受到长葛企业营商环境好，人才济济；企业科技含量高，经济效益好；企业社会效益好，企业能得到良好的发展。为长葛保稳定、保就业提供了帮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16日，省委常委、常务副省长黄强来长葛调研安全生产双重预防体系建设工作，许昌市委书记胡五岳，长葛市领导张忠民、冀伟、张雪飞等陪同调研。黄强一行先后到新天地药业、市产业集聚区、森源电气，通过听取汇报、实地查看、现场提问有关人员安全生产细则等，了解长葛市双重预防体系建设和运行情况，就安全生产双重预防体系建设中的一些做法、日常安全管控等进行交流，并根据实际运行情况提出意见和建议。黄强强调，安全生产责任重于泰山，各级各部门和生产经营单位要深入贯彻落实习近平总书记关于安全生产工作重要论述精神，树牢安全生产理念，坚持生命至上，安全第一。要严格落实安全生产责任制，坚持“党政同责、一岗双责、齐抓共管、失职追责”，切实做到“三管三必须”。要按照“三个覆盖、两个延伸、一个不变”的要求，聚焦重点任务，压实建设责任，全面推动安全生产双重预防体系建设提质扩面。要坚持长短结合、标本兼治，深入组织开展排查整治，扎实推进专项整治三年行动第二阶段排查整治和考核巡查问题整改工作。要力戒形式主义、官僚主义，充分发扬斗争精神，敢于斗争善于斗争，坚决防范遏制安全事故发生，坚决杜绝重特大事故发生，努力为做好“六稳”工作、落实“六保”任务，促进全省经济社会平稳健康发展创造良好的安全环境。</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17日，市长张忠民调研市融媒体中心建设运营情况，市委常委、宣传部长胡君陪同。在融媒体中心指挥调度中心，张忠民详细了解融媒体中心建设运行等情况。张忠民指出，市融媒体中心自成立以来，经过大家不懈努力和辛勤工作，取得的成绩有目共睹，媒体融合的优势逐步显现，新闻创新得以强化，主流舆论阵地不断壮大。就进一步做好融媒建设工作，张忠民要求，要提升政治站位。融媒体中心建设是党中央部署的一项重要任务，加强县级融媒体中心建设，是推动县级媒体转型升级、落实意识形态工作责任制的战略举措。要进一步提高政治站位，不断创新工作思路，落实工作责任，形成合力，加快推进市融媒体中心建设的各项工作，着力打造更高质量的市融媒体中心。要贴近民生。自觉承担起新时代宣传思想工作的使命和任务，服务大局，贴近民生。坚持正确舆论导向，更好地引导、服务群众，讲好长葛故事、传播长葛声音、展示长葛形象。要改革创新。把握趋势，发挥新媒体特点，做好传统媒体与新媒体融合发展、经营创收等工作。加强现有人员业务培训，引进专业化新媒体高层次人才，积极引入新技术，实现创新发展。强化创新机制，进一步深化机制体制改革，调动全体员工的积极性，激发团队活力，使主流媒体发挥更大作用，为推动全市经济社会高质量发展作出更大贡献。</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17日，省政协委员、许昌市政协主席刘保新带领驻许省政协委员视察团来长葛专项视察对德合作情况，市领导张忠民、寇永志、张雪飞、魏银安，大周产业集聚区党工委副书记姜峰陪同。视察团一行先后到德威科技、百菲萨环保科技（河南）有限公司、晟丰科技实地查看项目运行情况。在德威科技，视察团成员详细询问镁合金轮毂产品性能和检验标准。了解到拥有目前中国唯一的镁合金轮毂最短一次正反挤压锻造工艺流程专利，是全球首家实现镁合金轮毂锻造技术量产的企业后，视察团成员纷纷为企业点赞。在百菲萨环保科技（河南）有限公司，视察团表示，该项目作为全市中德合作引进的重大项目，市委、市政府非常关心与支持，要结合“四个一百”和“双一百双五十”专项行动，进一步优化对项目的协助服务，打造成长葛对德合作亮点项目。在晟丰科技，视察团对首条不锈钢六连冷轧项目表示肯定，并鼓励企业把握中德合作有利环境，继续加强科技创新，实现更好更快发展。</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18日，市委书记尹俊营主持召开市委常委（扩大）会议，对环保、城市创建等工作进行重点部署，市委常委张忠民、袁晓鸿、段殿臣、王义华、刘明亮、李全民、胡君、徐光出席会议，市人大常委会主任仲素玲、市政协主席寇永志、市产业集聚区管委会主任冀伟列席会议。就下一步环保工作，尹俊营指出，要抓好臭氧污染防治工作。各镇（办事处）、两个产业集聚区要加强动态巡查，发现问题，立即整改到位。要加大扬尘管控力度，控尘办牵头，加大督导，严格惩戒。要抓好散乱污动态清零，各镇（办事处）要加强动态巡查，对发现的问题，联合生态环境、公安等部门严厉打击。要加快推进绿色化创建工作。生态环境部门负责，严格按照时间节点强力推进，做好各项指导，确保更多企业通过分级绩效考核。要加强河道治理。生态环境部门牵头，城管、住建、水利等单位做好配合，持续强化对清潩河、东小洪河等河流沿岸排查，对发现的问题第一时间整治到位，确保出境断面稳定达标。要加强环保队伍建设。要严肃纪律、作风，发现有“吃拿卡要”等违法违规现象，要顶格处理。就下一步创卫工作，尹俊营要求，要认清严峻形势。7月15日，省爱卫办专家组对我市国家暗访问题整改情况进行了暗访检查，创卫工作已开展一年多，竟然还存在旱厕问题，还有废品收购站、活禽宰杀死灰复燃的现象，再发现类似问题坚决问责；国家现场技术评估即将进行，各部门各单位务必要提振精神，鼓足干劲，全力以赴，确保一举成功。要紧盯问题整改，相关镇（办事处）和市直单位要对照反馈问题整改台账，认领各自问题清单，挂图作战，对账销号。各镇（办事处）各单位要举一反三，全面排查，全面整改，全面提升。各部门各单位要抽调一半以上的人员，到分包路段开展志愿服务，确保值守无空档。要强化督导考核，市创卫指挥部成立的督查工作组，要打破常规，进行全方位、不间断督查重点地区、难点热点问题和工作薄弱环节；市纪委监委、市委市政府督查局要加大对创卫工作纪律和履职尽责情况的督查力度，对发现工作应付、整改不力，影响创卫进度的，该通报的通报，该追责的追责。要健全机制坚持领导分包制，进一步压实责任，切实推动各项工作措施落实到位。要健全制度，持续严管重罚，完善奖惩机制，激发镇（办事处）积极性。坚持门前三包、下沉一线等工作机制；结合文明城市创建，制订管理办法，营造浓厚创建氛围，规范市民不文明行为，养成良好习惯，实现共建共享。尹俊营强调，今年必须成功创建国家卫生城市，因某个单位存在一票否决项、工作不力等影响创建工作，要坚决问责、追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18日，孟州市市长吕沛率孟州市党政考察团来长葛参观考察，市长张忠民、市人大常委会主任仲素玲、市政协主席寇永志，市产业集聚区管委会副主任孙明亮陪同。考察团一行先后到华夏幸福产业新城、黄河工业园、森源电气、森源重工参观考察。在产业新城规划展览馆，张忠民首先对孟州市考察团的到来表示欢迎，并向考察团介绍了长葛市基本情况。考察团表示，规划是城市发展重要一步，长葛规划清晰明了，为高质量发展奠定了基础。在黄河工业园展厅，考察团深入了解了金刚石生产过程，得知金刚石能广泛应用于研磨、切削、钻探、首饰、航空航天等领域，考察团为黄河集团科技发展点赞。在森源电气，考察团参观了企业现代化厂房的生产情况，听取项目建设、经营管理等方面汇报，详细了解公司智能化的建设和发展情况。在森源重工，考察团观看了森源电动、环卫、工程、医疗等系列车辆路演。通过观摩森源智慧环卫平台，得知森源充分利用物联网、云计算、大数据等新兴信息技术，实现产品智能化全面升级，形成了二产推动三产、三产带动二产、二三产融合发展的新兴业态，考察团成员纷纷赞叹不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18日，全市创建全国文明城市提名城市工作会召开，市委常委、宣传部长胡君，副市长张冠军出席会议。会上，6个督查组分别汇报上周督查问题落实情况及本周督查情况，对问题逐一分析、逐一落实责任单位、明确整改任务。就下一步创文工作，会议指出，要进一步加快进度。未整改到位的问题，责任单位要抓紧时间整改，督查组要强化督查督办；推进进度慢、有畏难情绪的单位要端正态度，拿出切实可行的整改办法。创文不仅是要拿“全国文明城市提名城市”这块牌子，关键是要给市民解决民生问题，让群众有获得感，各责任单位要举一反三，将问题整改到位。要强化统筹安排。文明办要把所有工作进行全面梳理，使用台账式管理，不落点位，明确所有点位责任单位、督查组。各责任单位的工作要进行统筹安排，提高标准，不能顾此失彼。要加强创文宣传。督查组督查的问题、民调反映的问题要及时整改，并有针对性地进行宣传。融媒体中心要通过媒体监督督促相关单位整改群众反映的问题，要引导群众理解、支持、参与创文工作。各镇（办事处）要发挥社区作用，在社区内营造创文氛围，有针对性地加强宣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20日，许昌市委书记胡五岳到长葛市百菲萨年处理11万吨电炉除尘灰、年产4万吨氧化锌项目建设工地，就做好“六稳”“六保”工作进行调研，许昌市委常委、市委秘书长王志宏，许昌市政协副主席、商务局局长张巍巍参加调研，长葛市领导张忠民、徐光、张雪飞，大周产业集聚区党工委副书记姜峰陪同调研。在百菲萨环保科技（河南）有限公司年处理11万吨电炉除尘灰、年产4万吨氧化锌项目施工现场，胡五岳察看了项目建设进度，要求施工企业严格按照德国百菲萨集团要求，加快建设速度，确保工程质量，为打造“百年老店”奠定坚实基础。胡五岳指出，该项目是许昌对德合作的品牌、标志、旗帜，要坚持“政府办好围墙外的事，企业办好围墙内的事”，强化跟踪服务、超前服务，全力解决项目建设中可能遇到的困难和问题，确保按照时间节点顺利推进。要坚持高起点规划、高标准建设，同步推进周边基础设施、配套服务设施规划建设，加快铁路支线等规划建设，实现智能制造与现代物流有机融合，不断完善城市功能，打造宜业宜居的中德（许昌）产业园核心片区。项目建设是扩大有效投资、做好“六稳”“六保”工作的重要抓手，开放招商是推动高质量发展、实现“保”“稳”“进”“蓄”的重要路径。各地各部门要抢抓当前有利时机，全力以赴加快推进项目建设，积极扩大有效投资，全力稳定经济运行，为未来发展积蓄势能。要打造最优营商环境，持之以恒加大开放招商力度，进一步深化对德合作，不间断开展网上宣传、招商、对接，推动更多重大项目加快落地。要倡树正确用人导向，注重在项目建设、开放招商等中心工作一线锤炼作风、提升能力，鼓励干部勇于担当、奋发有为，推动形成能者上、优者奖、庸者下、劣者汰的正确导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7月20日，长葛市鑫源印刷材料有限公司以总价2333万元成功拍得2020-24#工业用地。这是河南省首宗成功挂牌出让的“标准地”，标志着全省工业用地“标准地”改革迈出新步伐，“百园增效工程”取得新突破，省自然资源厅权益处处长刘大全，长葛市副市长张冠军、市产业集聚区管委会副主任孙明亮出席摘牌仪式。本次出让成交的“标准地”共2宗，总面积为58451.41平方米，分别被长葛市鑫源印刷材料有限公司、河南德佰特机电设备制造有限公司竞得，成交价合计2451万元。“标准地”是指在城镇开发边界内具备供地条件的区域，对新建工业项目先行完成区域评价、先行设定控制指标，并实现项目动工开发所必需的通水、通电、通路、土地平整等基本条件的可出让的国有建设用地。本次长葛市工业用地“标准地”的成功出让，改变了原有工业用地出让流程，通过区域评估前置、明确控制性指标和“承诺制”代替“审批制”，加快了项目落地和高标准竣工投产，提振了企业发展信心，让企业享受更为高效便捷的服务，进一步优化了区域营商环境，强化了工业用地全生命周期管理，对全省“百园增效工程”开展有着重要意义。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21日，全市脱贫攻坚领导小组周例会召开，市领导张忠民、袁晓鸿、李全民、胡君、郭俊涛、徐光、张冠军、赵胜业、张雪飞、薛红军等市脱贫攻坚15个重大专项工作指挥部指挥长出席会议。市长张忠民指出，当前脱贫攻坚已经到了全力总攻的关键时刻，时间紧、任务重，一刻也不能放松。各镇区村、各指挥部、各部门各单位，要聚焦重点工作、难点问题，务必进入总攻状态，从严从实抓好各项工作。脱贫攻坚工作，要深刻领会讲话精神，认真检视当前工作中的问题短板。认真对照武国定副省长有关脱贫攻坚工作讲话精神，认真检视，举一反三，对症下药，及时整改。要聚焦重点，补齐短板弱项。要扎实开展四项活动——即开展加强市级统筹指导活动，在前期政策基础上，对照新的标准要求，对贫困标准、边缘户、各行业政策标准进行修订完善；开展驻村帮扶工作活动，切实做到队伍不撤、人员不减，严禁随意更换撤走帮扶人，严禁安排和帮扶无关的工作，真正落实“四个不摘”；开展一次大排查活动，采取文艺下乡、大喇叭等多种形式加大宣传力度，加强感恩教育，全面开展“志智双扶”；开展问题整改活动，对照问题台账，逐项逐条做好整改落实，及时开展问题整改回头看，确保整改效果。要加大政策培训力度。市扶贫办和各行业部门要把各项扶贫政策培训到每个帮扶责任人、每个扶贫干部；市扶贫办要汇总出最新的扶贫政策，印发口袋书，做到人手一本；各镇也要把相关政策知识全面铺开培训，讲深讲透。要提升站位，增强认识。要压实责任。市脱贫攻坚领导小组要发挥好综合协调作用；15个重大专项指挥部指挥长要当好标杆、做好表率，推动责任落实、政策落实、工作落实；市扶贫办要加强统筹、加强沟通汇报和督促指导。各行业部门要重点围绕“两不愁三保障”，推动各项行业政策落到实处。各镇党委书记、镇长和工作区区委书记、区长，要压实网格责任，持续坚持“三抓三集中”等工作机制；尤其是各镇分管扶贫的副职，要全身心的投入到扶贫工作中，下足“绣花”功夫，细致做好各项工作。坚决防止“工作频道转移、干部精力分散、投入力度下降、政策措施刹车、帮扶力量减弱”和坐等过关、松劲懈怠、厌战思想发生。要强化督促检查。市委组织部加强对新老驻村书记的督查，市纪委监委要加强监督检查，对搞形式、走过场，不作为，推诿扯皮、敷衍应付，工作责任落实不到位的单位和个人，坚决通报曝光，严肃问责。要加强指导。扶贫办和调研指导组要加强学习，吃透政策，熟练掌握业务知识，善于充当黑脸，善于发现问题，拿出解决办法，及时查看整改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7月21日，市清潩河综合治理工程建设第413次推进会召开，市长张忠民、副市长赵胜业出席会议。张忠民指出，当前清潩河综合治理工程有序推进，各项体制机制日渐完善。水利局和项目公司要加快施工进度，建设精品工程。慢行系统建设要考虑南北郊野段、城区段基础条件不同进行差异化施工，沿河亮化工作要坚持实用性原则，减少光污染。要加强日常沿河管护。结合全市近段时期创建国家卫生城市和国家文明城市工作，做好已完工的道路、绿化、游园等设施的保护；要提前制定竣工后日常管理措施，确保河道建好管好。环保、住建、城管等部门要确保雨污分流，杜绝污水入河。要利用近期多雨天气，组织专人对沿河雨污管网进行排查，对漫溢、渗漏现象进行整改，杜绝污水入河；要加大水质检测力度，对于水质不达标的河段，要找出污染源头，彻底整改，确保水质优良。城管、国土、规划、属地镇（办事处）要加强河道巡查。要组织执法队伍，发挥各河长作用，对新增私搭乱建开门开路、侵占红线、占压破坏绿化、乱停乱放等现象进行严厉打击，确保沿岸环境与河道环境有效融合。同时，金桥办要高度重视葛园阻工问题，维护好施工环境；市委市政府督查局要加大督查力度，按照制订的时间节点和台账，对当前重点工作进行专项督导检查，确保工程快速有序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top"/>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top"/>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21日，全省招商引资工作电视电话会议召开，市领导张忠民、张雪飞在长葛分会场收看收听会议。会议指出，要全面看待形势，准确把握招商引资趋势特点。疫情对全球化进程产生深刻影响，但合作共赢仍是大势所趋，在日益凸显的区域经济发展竞争中，我省招商引资的比较优势在提升，加快经济转型发展，也迫切需要加力推进招商引资。要坚定信心、乘势而上，抢抓机遇、发挥优势，付出更加艰苦的努力，以招商引资的新突破助推全省经济高质量发展。要创新理念思路，提高招商引资工作水平。把握产业发展大势，明确主攻方向，洞悉目标企业投资趋向，增强招商引资工作精准性；坚持错位发展，差异化协同推进，形成竞相发展局面；拓宽开放领域，在更高层次上寻求突破，注重运用数据要素资源招引新经济、新产业，把引资与引智、引技结合起来，营造良好产业生态。要优化方式方法，增强招商引资工作实效。立足产业发展优势精准招商，紧盯头部企业推动重大项目落地，注重引进配套关联项目提升产业集群发展水平；以跨区域合作推动优势互补，积极发展“飞地经济”，促进各类要素合理流动和高效集聚，形成协作联动、高质量发展的区域经济布局；发挥节会平台、企业驻外机构和产业集聚区等作用，提升招商水平；积极探索资本招商，以政府产业基金入股参股方式进行股权投资，提高招商项目的优质性。要优化营商环境，增强招商引资区域竞争力。大力加强诚信建设，打造高效透明政务流程，做好签约项目跟踪服务，推进营商环境法治化，用公平包容态度把握和处理经济问题，努力构建政策高地、投资洼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22日，全市党员干部综合素养提升班第四期开讲，中国政法大学思政研究所副教授、北京师范大学哲学博士郭继承通过直播授课形式，以《中华经典与企业经营智慧》为题授课，市委书记尹俊营等全体县级领导干部聆听了讲座。郭继承浅析了《易经》《论语》《中庸》等经典，阐述了国学经典中蕴涵着的修身做人之道、为人处事之道、知人用人之道的指导思想与管理智慧，进一步帮助大家深入学习国学智慧，助力企业家高效管理企业，引领现代企业健康发展。郭继承认为，正如习近平总书记所说，“当今世界正面临百年未有之大变局”，认清形势方可迎立潮头。企业家要用中华经典武装自己，找准中国企业的根和魂，培养企业家精神，顺境多作为，逆境少折腾，多从中华经典中汲取知识和力量。尹俊营指出，举办长葛市党员干部综合素质提升班，就是建设学习型城市的一项重要举措，主要目的是帮助大家学习先进理念、提升干部队伍素质，凝聚干事创业精气神，在全社会营造浓厚的学习氛围。尹俊营要求，要坚持“学以增智”、“学以提能”、“学以致用”，各部门各单位要深入开展学习型机关、学习型企业建设，为学习型城市建设加力助推。各级党员领导干部要珍惜学习机会，严格要求自己，带头学习、做好表率。市委组织部、宣传部要把各部门各单位学习型机关创建情况，纳入年度考核体系，凝聚起全员学习、全民学习的强大力量。</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22日，全市环境污染防治攻坚调度会第十七次会议召开，副市长张雪飞出席会议。会议听取了大气专家组、市攻坚办近期工作情况汇报，应急管理局、防汛指挥部成员单位分别对近期安全生产、防汛工作进行安排部署。就环保攻坚工作，会议要求，要做好臭氧污染防治监督帮扶工作，成立工作专班，每天组织人员进行动态巡查，发现问题督促整改到位，情况严重的一律查处。要做好“小散乱污”企业动态排查治理，防止企业趁下雨偷生产，避免对空气、土地、水质造成污染，避免安全事故的发生。要做好排污许可证核发登记工作，没有完成的镇（办事处）要加快工作进度，确保7月底前全部完成此项任务。要加快推进污染源自动监控设施建设工作，加强宣传发动，督促企业按照相关要求加快安装自动监控设施，并及时与省平台联网。安全生产工作，要扎实开展安全发展示范城市创建工作，定期听汇报、抓进度，不能松懈。要持续推进小微企业安全生产双重预防体系建设，今年我市计划将双重预防体系向小微企业延伸，预计10月底完成288家中小微企业建设工作，各镇（办事处）要确保完成任务并逐步向辖区内所有企业延伸。要强力推进专项整治三年行动，协调解决重大问题，加强动态检查和过程检查。要加大“小散乱污”企业清零工作，加强空场院、小作坊排查监管，避免事故发生。防汛工作，要做好防汛统筹安排，强化监测预报预警，做好山洪地质的灾害防御，突出抓好中小水库的管理，防范城市和农田内涝，做好应急值守和信息报送。要按照预案做好安排，确保出现汛情后能积极响应，妥善应对。</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w:t>
      </w:r>
      <w:r>
        <w:rPr>
          <w:rFonts w:hint="eastAsia" w:ascii="仿宋" w:hAnsi="仿宋" w:eastAsia="仿宋" w:cs="仿宋"/>
          <w:b w:val="0"/>
          <w:bCs/>
          <w:i w:val="0"/>
          <w:caps w:val="0"/>
          <w:color w:val="404040"/>
          <w:spacing w:val="0"/>
          <w:kern w:val="0"/>
          <w:sz w:val="21"/>
          <w:szCs w:val="21"/>
          <w:shd w:val="clear" w:fill="FFFFFF"/>
          <w:lang w:val="en-US" w:eastAsia="zh-CN" w:bidi="ar"/>
        </w:rPr>
        <w:t>7月23日，国务院召开第三次廉政工作会议，市领导张忠民、张冠军、赵胜业、薛红军在长葛分会场收看收听会议。</w:t>
      </w:r>
      <w:r>
        <w:rPr>
          <w:rFonts w:hint="eastAsia" w:ascii="仿宋" w:hAnsi="仿宋" w:eastAsia="仿宋" w:cs="仿宋"/>
          <w:b w:val="0"/>
          <w:bCs/>
          <w:i w:val="0"/>
          <w:caps w:val="0"/>
          <w:color w:val="000000"/>
          <w:spacing w:val="0"/>
          <w:kern w:val="0"/>
          <w:sz w:val="21"/>
          <w:szCs w:val="21"/>
          <w:shd w:val="clear" w:fill="FFFFFF"/>
          <w:lang w:val="en-US" w:eastAsia="zh-CN" w:bidi="ar"/>
        </w:rPr>
        <w:t>会议指出，过去一年多来，政府系统深入贯彻全面从严治党要求，推动党风廉政建设和反腐败工作取得明显成效，有力促进了经济社会发展和疫情防控。但还存在问题和不足，必须持之以恒推向深入。应对前所未有的风险挑战，各级政府要坚决贯彻党中央、国务院决策部署，加强正风肃纪，强化求真务实、做到施政为民，扎实做好“六稳”工作、全面落实“六保”任务。这是对政府执行力和工作作风的考验，是确保政令畅通的纪律要求。会议强调，要正风肃纪，加强资金使用监督，切实提高纾困政策落实的精准性、时效性。各地区和有关部门要严格执行特殊转移支付机制，使新增财政资金“一竿子插到底”、迅速落地见效。这是一场改革，既对利益格局进行重大调整，也可以防止跑冒滴漏、减少腐败风险。各级政府要坚决做到过紧日子，节用裕民、俭以养德，把钱用在刀刃上，全力支持保就业保民生保市场主体。会议指出，经济社会发展各项工作都是实打实干出来的，来不得半点虚假。面对困难挑战，必须求真务实、苦干实干，决不允许搞形式主义、官僚主义，决不允许搞不正之风。谁敢动保基本民生的公共资金、搞腐败，一经发现要严惩不贷、绝不姑息。各级政府想问题、作决策、办事情，要坚持一切从实际出发，真实客观反映情况，及时采取有效措施，善于用改革的办法破解难题、化解风险，创造性地开展工作。要持续为基层松绑减负，巩固精文减会成果，让广大基层干部心无旁骛抓工作。会议强调，各级政府要坚持以习近平新时代中国特色社会主义思想为指导，增强“四个意识”，坚定“四个自信”，做到“两个维护”。要落实全面从严治党要求和党风廉政建设主体责任，坚决惩治重点领域腐败和侵害群众利益等问题。各级政府工作人员要习惯在监督和约束下履职，廉洁奉公，勤勉尽责为人民做事。要统筹推进疫情防控和经济社会发展，切实抓好防汛救灾和安全生产工作，努力完成全年经济社会发展目标任务。</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top"/>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23日，许昌市人大常委会调研组来长葛调研《慈善法》贯彻执行情况，市人大常委会副主任袁兰章，市慈善总会会长杨峰陪同调研。调研组一行先后到市友谊爱心协会、老城镇慈善工作站及石象镇丁锁村爱心超市、儿童之家，详细了解全市慈善工作及《慈善法》贯彻执行情况。调研组表示，慈善组织热心公益，为陷入困境的群众解决难题，政府要多加支持，普及宣传《慈善法》，为慈善组织解决难题，使慈善组织能够依法依规有序运行。在老城镇慈善工作站，调研组要求，各镇要利用好慈善工作站这一阵地，向广大干群宣传《慈善法》，鼓励大家依法依规积极参与慈善事业。在石象镇丁锁村，调研组一行详细了解该村爱心超市运行情况并参观儿童之家。调研组表示，要用好爱心超市，将企业捐款、慈善总会拨款用到贫困户身上，调动贫困户积极性。</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24日，市委副书记、市长张忠民主持召开市政府十五届第六十四次常务会议，市委常委、常务副市长郭俊涛，市政府党组副书记、市产业集聚区主任冀伟，副市长张冠军、张雪飞、薛红军出席会议，市人大常委会副主任袁兰章，市产业集聚区管委会副主任刘超伟列席会议。会议传达学习7月17日中央政治局常委会议精神、习近平总书记对做好防汛救灾工作作出的重要指示精神和全国、全省防汛抗洪救灾工作专题视频会议精神；国务院第三次廉政工作会议精神、7月22日国务院常务会议精神；省委十届十一次全会暨省委工作会议、省政府全体（扩大）会议和省辖市市长座谈会精神，全省农村乱占耕地建房问题整治工作电视电话会议精神。就做好防汛抗洪救灾工作，张忠民要求，要提升政治站位，压实各级责任。各部门、各单位要深入贯彻落实习近平总书记关于防汛救灾工作重要指示精神，坚持“人民至上、生命至上”，坚持预防为主、防抗救相结合，立足防大汛、抢大险、救大灾，扎实做好防汛各项工作。要全面查漏补缺，加快补齐短板。要始终坚持问题导向，在前期隐患排查整治和各项准备基础上开展防汛工作“回头看”，对发现的问题，要逐项登记造册，制定问题清单，跟踪督促整改，及时消除隐患。要加强预警监测，时刻做好应急准备。市防汛抗旱指挥部要统一组织、统一指挥、统一协调全市的防汛抗旱和抢险救援救灾工作。贯彻落实省委全会和省政府全体（扩大）会议精神方面，各部门、各单位要严格贯彻落实省、许昌市关于做好“六稳”工作落实“六保”任务若干政策措施，扎实做好“六稳”工作，全面落实“六保”任务，持续稳定经济运行；要加快工业转型升级，深入推进郑许一体化发展，不断深化城市创建，认真抓好乡村振兴，不断扩大改革开放，坚决打好打赢三大攻坚战，突出抓好安全稳定，切实保障和改善民生，统筹推进疫情防控和经济社会发展，圆满完成年初确定的各项目标任务。会议原则同意《长葛市全面推开行业协会商会与行政机关脱钩工作方案》、《长葛市市级党政领导干部食品安全工作责任清单》、《新建住宅小区配建社区服务设施建设、移交与管理工作的若干规定》、《长葛市禁止高尔夫球场建设责任清单的相关意见》。要认真修改完善行业协会商会与行政机关脱钩工作方案，各相关单位要高度重视，按照方案要求全面实施脱勾改革，确保9月底前全部完成。要明确职责。成立联合工作组，涉及的职能单位要按照职责分工，履职尽责，全力配合做好全市脱钩工作。要建立监管机制。研究制定我市行业协会商会脱勾后综合监管机制，脱钩不脱管，确保工作推进过程中思想不乱、队伍不散、工作不断。新建住宅小区配建社区服务设施相关工作，要提高政治站位。市直各相关职能部门及相关镇（办事处）要提高政治站位，把新建住宅小区配建社区服务设施建设、移交与管理工作作为一项公益性、福利性的便民利民工作，切实抓好贯彻落实。要明确责任。市直各相关职能部门及相关镇（办事处）要根据规定中明确的部门职责，结合各自工作实际，各司其职、各负其责，切实履行好部门责任。要强化移交管理。市直各相关职能部门要加强监督管理，督促住宅小区开发建设单位按照规定标准，把社区服务设施纳入公共设施进行建设；属地镇（办事处）要会同民政部门负责验收及移交工作。民政部门做好移交后的日常管理，加强城市社区基层党建工作，提高基层社会治理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24日，全市创建全国文明城市、卫生城市集中约谈会议召开，市委常委、纪委书记、监察委主任段殿臣对通报中涉及责任单位进行集中约谈，副市长张冠军、薛红军出席会议。段殿臣强调，要提升政治站位，端正工作态度。要进一步增强创建工作的紧迫性，对台账中各项问题要照单全收，迅速行动起来，举一反三、坚决整改，奋力攻坚克难，加快推进各项工作落实到位。要坚持问题导向，落实整改责任。各单位各部门要根据全市创建工作责任分工，按照部门职责，落实创建工作主体责任；各镇（办事处）、各主创单位要落实一把手负责制，针对通报的问题举一反三，深挖辖区内同类问题，全面整改清零；各单位分包路段的志愿服务人员要按照市委要求，主动坚持好志愿者服务，切实履行分包职责，责任到人，助力创建工作，营造良好的创建氛围。要强化督查问效，严格责任追究。创文、创卫工作时间紧、任务重，要想取得理想结果必须铁腕问责、打破常规。下步，市纪委监委将抽调人员组成专项督导组，根据市创文办、创卫办提供的问题线索建立督导台账，跟踪推动，销号督查；应立行立改未立行立改或整改不到位者，市纪委将启动问责机制，倒逼工作推进。市文明办要对工作不力的文明单位扣发文明奖，甚至取消文明单位资格。</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7月24日，许昌市副市长楚雷来长葛观摩敬老院综合提升改造工作，副市长赵胜业陪同观摩。</w:t>
      </w:r>
      <w:r>
        <w:rPr>
          <w:rFonts w:hint="eastAsia" w:ascii="仿宋" w:hAnsi="仿宋" w:eastAsia="仿宋" w:cs="仿宋"/>
          <w:b w:val="0"/>
          <w:bCs/>
          <w:i w:val="0"/>
          <w:caps w:val="0"/>
          <w:color w:val="333333"/>
          <w:spacing w:val="0"/>
          <w:kern w:val="0"/>
          <w:sz w:val="21"/>
          <w:szCs w:val="21"/>
          <w:shd w:val="clear" w:fill="FFFFFF"/>
          <w:lang w:val="en-US" w:eastAsia="zh-CN" w:bidi="ar"/>
        </w:rPr>
        <w:t>楚雷一行先后到佛耳湖镇和增福镇敬老院实地查看宿舍、餐厅、爱心超市、休闲娱乐室等基础设施建设，详细了解养老院的服务能力与管理水平。在增福镇、佛耳湖镇敬老院，楚雷表示，爱心积分的做法能有效帮助老人保持个人卫生、提高参与院内管理的积极性，非常值得全市借鉴学习。同时，要注意精细化管理，根据各院老人不同需求按需购置积分商品。在随后召开的座谈会上，长葛市就敬老院综合提升改造作经验交流，许昌市民政局通报了全市敬老院综合提升改造情况，并对下一步工作进行安排部署。就做好农村敬老院工作由基础改造向管理优化转段，楚雷表示，通过综合改造提升，敬老院发生了翻天覆地变化，居住环境、基础保障、服务质量明显改善，要肯定成绩，坚定由基础改造向管理优化转段的信心和决心，做好这项民生工程。要正视问题。认清由基础改造向管理优化转段的症结所在，将基础设施不平衡、管理服务不精细、队伍建设不到位等问题逐步解决。要开展一次“回头看”，逐个摸排，建立台账，夯实责任，限期整改，高质量完成三年攻坚计划。务必突出重点。加快工作进度、提升管理水平、倡导集中供养、拓宽服务范围、配齐配好队伍，确保由基础改造向管理优化转段取得实效。要本着“让老年人生活更幸福”的原则，针对当前存在的薄弱环节和今后的发展方向狠下功夫，不断提升敬老院管理水平和服务能力。</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25日，市委书记尹俊营主持召开市委常委（扩大）会议，对贯彻落实上级会议精神、民营经济、项目建设、环保、社区建设、“99公益日”活动等工作进行部署，市委常委张忠民、袁晓鸿、段殿臣、王义华、刘明亮、李全民、胡君、郭俊涛、徐光出席会议，市人大常委会主任仲素玲、市政协主席寇永志、市产业集聚区管委会主任冀伟列席会议。</w:t>
      </w:r>
      <w:r>
        <w:rPr>
          <w:rFonts w:hint="eastAsia" w:ascii="仿宋" w:hAnsi="仿宋" w:eastAsia="仿宋" w:cs="仿宋"/>
          <w:b w:val="0"/>
          <w:bCs/>
          <w:i w:val="0"/>
          <w:caps w:val="0"/>
          <w:color w:val="383838"/>
          <w:spacing w:val="0"/>
          <w:kern w:val="0"/>
          <w:sz w:val="21"/>
          <w:szCs w:val="21"/>
          <w:shd w:val="clear" w:fill="FFFFFF"/>
          <w:lang w:val="en-US" w:eastAsia="zh-CN" w:bidi="ar"/>
        </w:rPr>
        <w:t>会议传达学习了习近平总书记在企业家座谈会和吉林考察调研时的重要讲话精神，许昌市委全会精神，《中国共产党基层组织选举工作条例》，省军区党委《关于开展河南省党管武装工作模范县（市、区）评选表彰活动的通知》以及许昌市委、市政府、军分区《关于进一步加强新时代中小学国防教育的意见》。通报了各镇（办事处）重点工作排名情况，全市联动参与腾讯“99公益日”活动筹备情况，《中共长葛市委履行全面从严治党主体责任清单》《落实市委全面从严治党主体责任重点任务分工》起草情况，《全面推开行业协会商会与行政机关脱钩工作方案》《市级党政领导干部食品安全工作责任清单》制订情况及环保、移风易俗工作进展情况。</w:t>
      </w:r>
      <w:r>
        <w:rPr>
          <w:rFonts w:hint="eastAsia" w:ascii="仿宋" w:hAnsi="仿宋" w:eastAsia="仿宋" w:cs="仿宋"/>
          <w:b w:val="0"/>
          <w:bCs/>
          <w:i w:val="0"/>
          <w:caps w:val="0"/>
          <w:color w:val="000000"/>
          <w:spacing w:val="0"/>
          <w:kern w:val="0"/>
          <w:sz w:val="21"/>
          <w:szCs w:val="21"/>
          <w:shd w:val="clear" w:fill="FFFFFF"/>
          <w:lang w:val="en-US" w:eastAsia="zh-CN" w:bidi="ar"/>
        </w:rPr>
        <w:t>就贯彻落实上级会议精神，</w:t>
      </w:r>
      <w:r>
        <w:rPr>
          <w:rFonts w:hint="eastAsia" w:ascii="仿宋" w:hAnsi="仿宋" w:eastAsia="仿宋" w:cs="仿宋"/>
          <w:b w:val="0"/>
          <w:bCs/>
          <w:i w:val="0"/>
          <w:caps w:val="0"/>
          <w:color w:val="383838"/>
          <w:spacing w:val="0"/>
          <w:kern w:val="0"/>
          <w:sz w:val="21"/>
          <w:szCs w:val="21"/>
          <w:shd w:val="clear" w:fill="FFFFFF"/>
          <w:lang w:val="en-US" w:eastAsia="zh-CN" w:bidi="ar"/>
        </w:rPr>
        <w:t>尹俊营强调，习近平总书记在企业家座谈会上的重要讲话，深刻阐述了企业在经济社会发展中的重要地位和作用，进一步坚定了推进民营企业高质量发展的信心、决心。许昌市委全会深入分析当前形势，对做好下半年工作特别是“六稳”“六保”工作进行全面部署，为我们开展工作提供了遵循。各部门、各单位要认真落实上级决策部署，为我市经济社会高质量发展作出新的更大贡献。</w:t>
      </w:r>
      <w:r>
        <w:rPr>
          <w:rFonts w:hint="eastAsia" w:ascii="仿宋" w:hAnsi="仿宋" w:eastAsia="仿宋" w:cs="仿宋"/>
          <w:b w:val="0"/>
          <w:bCs/>
          <w:i w:val="0"/>
          <w:caps w:val="0"/>
          <w:color w:val="000000"/>
          <w:spacing w:val="0"/>
          <w:kern w:val="0"/>
          <w:sz w:val="21"/>
          <w:szCs w:val="21"/>
          <w:shd w:val="clear" w:fill="FFFFFF"/>
          <w:lang w:val="en-US" w:eastAsia="zh-CN" w:bidi="ar"/>
        </w:rPr>
        <w:t>民营经济高质量发展工作，</w:t>
      </w:r>
      <w:r>
        <w:rPr>
          <w:rFonts w:hint="eastAsia" w:ascii="仿宋" w:hAnsi="仿宋" w:eastAsia="仿宋" w:cs="仿宋"/>
          <w:b w:val="0"/>
          <w:bCs/>
          <w:i w:val="0"/>
          <w:caps w:val="0"/>
          <w:color w:val="383838"/>
          <w:spacing w:val="0"/>
          <w:kern w:val="0"/>
          <w:sz w:val="21"/>
          <w:szCs w:val="21"/>
          <w:shd w:val="clear" w:fill="FFFFFF"/>
          <w:lang w:val="en-US" w:eastAsia="zh-CN" w:bidi="ar"/>
        </w:rPr>
        <w:t>要以习近平总书记在民营企业座谈会上的重要讲话为遵循，千方百计把市场主体保护好，不断激发市场主体活力。要落实好纾困惠企政策。不折不扣落实一系列减费降税政策，帮助企业解决融资、办证、物资供应等问题，重点关注中小民营企业，确保各项措施直达基层，直接惠及市场主体。金融部门要搭建银企对接平台，延续企业资金链，加大对企业的金融支持力度。要优化营商环境。县级领导干部要坚持“二分之一”工作法，每周坚持拿出一半以上的时间到联系的企业解决发展过程中遇到的难题，推动“四个一百”专项行动走深走实。要打造高素质企业家队伍。以高质量党建为抓手，利用好非公经济学院这个载体，加强与格局屏天下教育集团等的合作，逐步提高企业家队伍整体素质，发挥好头雁作用，实现高质量发展。</w:t>
      </w:r>
      <w:r>
        <w:rPr>
          <w:rFonts w:hint="eastAsia" w:ascii="仿宋" w:hAnsi="仿宋" w:eastAsia="仿宋" w:cs="仿宋"/>
          <w:b w:val="0"/>
          <w:bCs/>
          <w:i w:val="0"/>
          <w:caps w:val="0"/>
          <w:color w:val="000000"/>
          <w:spacing w:val="0"/>
          <w:kern w:val="0"/>
          <w:sz w:val="21"/>
          <w:szCs w:val="21"/>
          <w:shd w:val="clear" w:fill="FFFFFF"/>
          <w:lang w:val="en-US" w:eastAsia="zh-CN" w:bidi="ar"/>
        </w:rPr>
        <w:t>要抓好项目建设，</w:t>
      </w:r>
      <w:r>
        <w:rPr>
          <w:rFonts w:hint="eastAsia" w:ascii="仿宋" w:hAnsi="仿宋" w:eastAsia="仿宋" w:cs="仿宋"/>
          <w:b w:val="0"/>
          <w:bCs/>
          <w:i w:val="0"/>
          <w:caps w:val="0"/>
          <w:color w:val="383838"/>
          <w:spacing w:val="0"/>
          <w:kern w:val="0"/>
          <w:sz w:val="21"/>
          <w:szCs w:val="21"/>
          <w:shd w:val="clear" w:fill="FFFFFF"/>
          <w:lang w:val="en-US" w:eastAsia="zh-CN" w:bidi="ar"/>
        </w:rPr>
        <w:t>加快百菲萨环保项目建设速度，确保工程质量，为打造“百年老店”奠定坚实基础。各相关部门要坚持“项目为王”，加大向上对接力度，积极办理相关手续，推进收费站、北高速路口、大周公改铁建设进度；要抽调专人，成立专班，加快职工之家、博物馆、饮水安全工程和高铁站片区、增福湖片区等建设进度；要按照时间节点，高质量完成徐庶大道南北延、长社路拓宽改造、八一路西延等城市道路建设项目；要围绕大周循环经济产业园、产业集聚区电子产业园、新天地药业主板上市、中森虎皇破产重组等，制订长计划短安排，稳步推进产业发展；要紧盯铝线熔炼合作项目与上海宝钢合作的硅钢项目，持续加大对外合作力度。</w:t>
      </w:r>
      <w:r>
        <w:rPr>
          <w:rFonts w:hint="eastAsia" w:ascii="仿宋" w:hAnsi="仿宋" w:eastAsia="仿宋" w:cs="仿宋"/>
          <w:b w:val="0"/>
          <w:bCs/>
          <w:i w:val="0"/>
          <w:caps w:val="0"/>
          <w:color w:val="000000"/>
          <w:spacing w:val="0"/>
          <w:kern w:val="0"/>
          <w:sz w:val="21"/>
          <w:szCs w:val="21"/>
          <w:shd w:val="clear" w:fill="FFFFFF"/>
          <w:lang w:val="en-US" w:eastAsia="zh-CN" w:bidi="ar"/>
        </w:rPr>
        <w:t>环保攻坚工作，</w:t>
      </w:r>
      <w:r>
        <w:rPr>
          <w:rFonts w:hint="eastAsia" w:ascii="仿宋" w:hAnsi="仿宋" w:eastAsia="仿宋" w:cs="仿宋"/>
          <w:b w:val="0"/>
          <w:bCs/>
          <w:i w:val="0"/>
          <w:caps w:val="0"/>
          <w:color w:val="383838"/>
          <w:spacing w:val="0"/>
          <w:kern w:val="0"/>
          <w:sz w:val="21"/>
          <w:szCs w:val="21"/>
          <w:shd w:val="clear" w:fill="FFFFFF"/>
          <w:lang w:val="en-US" w:eastAsia="zh-CN" w:bidi="ar"/>
        </w:rPr>
        <w:t>虽然目前全市大气排名稳中向好，但一刻都不能放松警惕，必须严守排名底线，确保各项任务在省、许昌市排名靠前。要抓好臭氧污染防治；要坚决做好烟花爆竹禁燃禁放工作；要强化监管，严厉打击，确保实现“散乱污”动态清零；要倒排工期，9月底前分行业全部完成排污许可证登记管理工作；要强化服务，做好指导，督促企业按照要求完成整改提升和网上申报工作；要加快推进“无废城市”创建工作，确保按照时间节点完成35项任务指标。</w:t>
      </w:r>
      <w:r>
        <w:rPr>
          <w:rFonts w:hint="eastAsia" w:ascii="仿宋" w:hAnsi="仿宋" w:eastAsia="仿宋" w:cs="仿宋"/>
          <w:b w:val="0"/>
          <w:bCs/>
          <w:i w:val="0"/>
          <w:caps w:val="0"/>
          <w:color w:val="000000"/>
          <w:spacing w:val="0"/>
          <w:kern w:val="0"/>
          <w:sz w:val="21"/>
          <w:szCs w:val="21"/>
          <w:shd w:val="clear" w:fill="FFFFFF"/>
          <w:lang w:val="en-US" w:eastAsia="zh-CN" w:bidi="ar"/>
        </w:rPr>
        <w:t>社区建设工作，</w:t>
      </w:r>
      <w:r>
        <w:rPr>
          <w:rFonts w:hint="eastAsia" w:ascii="仿宋" w:hAnsi="仿宋" w:eastAsia="仿宋" w:cs="仿宋"/>
          <w:b w:val="0"/>
          <w:bCs/>
          <w:i w:val="0"/>
          <w:caps w:val="0"/>
          <w:color w:val="383838"/>
          <w:spacing w:val="0"/>
          <w:kern w:val="0"/>
          <w:sz w:val="21"/>
          <w:szCs w:val="21"/>
          <w:shd w:val="clear" w:fill="FFFFFF"/>
          <w:lang w:val="en-US" w:eastAsia="zh-CN" w:bidi="ar"/>
        </w:rPr>
        <w:t>要加快阵地建设。原定8月底前建成的12处社区，6处已完成室内装修工作，要抓紧采购办公设备及服务家具，“一有七中心”涉及的相关市直部门要在设施、设备等方面予以最大限度支持。其他6处也要加快建设进度，争取在8月上旬投用。除和尚桥镇葛源社区和建设办学苑路社区外，所有在建社区要力争年底前全部建成投用。要做好下沉管理。市直单位下沉社区人员已交接给社区事务服务中心，要抓紧与镇（办事处）对接，以新调整的34个城市社区为主，所有人员尽快全部到岗到位。要强化人员培训。要建立长效培训机制，制订详细培训计划，印制规范易懂的业务指导手册，通过长期不断的系统学习培训，不断提高社区工作人员能力和素质。</w:t>
      </w:r>
      <w:r>
        <w:rPr>
          <w:rFonts w:hint="eastAsia" w:ascii="仿宋" w:hAnsi="仿宋" w:eastAsia="仿宋" w:cs="仿宋"/>
          <w:b w:val="0"/>
          <w:bCs/>
          <w:i w:val="0"/>
          <w:caps w:val="0"/>
          <w:color w:val="000000"/>
          <w:spacing w:val="0"/>
          <w:kern w:val="0"/>
          <w:sz w:val="21"/>
          <w:szCs w:val="21"/>
          <w:shd w:val="clear" w:fill="FFFFFF"/>
          <w:lang w:val="en-US" w:eastAsia="zh-CN" w:bidi="ar"/>
        </w:rPr>
        <w:t>就全市联动参与腾讯“99公益日”活动，</w:t>
      </w:r>
      <w:r>
        <w:rPr>
          <w:rFonts w:hint="eastAsia" w:ascii="仿宋" w:hAnsi="仿宋" w:eastAsia="仿宋" w:cs="仿宋"/>
          <w:b w:val="0"/>
          <w:bCs/>
          <w:i w:val="0"/>
          <w:caps w:val="0"/>
          <w:color w:val="383838"/>
          <w:spacing w:val="0"/>
          <w:kern w:val="0"/>
          <w:sz w:val="21"/>
          <w:szCs w:val="21"/>
          <w:shd w:val="clear" w:fill="FFFFFF"/>
          <w:lang w:val="en-US" w:eastAsia="zh-CN" w:bidi="ar"/>
        </w:rPr>
        <w:t>尹俊营要求，要高度重视。腾讯“99公益日”活动是目前国内最大的全民互联网公益活动，各部门单位、各社会组织通过“99公益日”活动募集的善款，腾讯公司会按照一定的比例拿出配套资金，是一件利国利民的好事。各部门各单位务必要高度重视，广泛动员干部群众参与到公益活动中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25日，市委书记尹俊营主持召开全市经济社会高质量发展座谈会，省人民政府资深参事、二级教授、享受国务院特殊津贴专家郑泰森，省宏观经济研究院副研究员、博士、区域经济规划专家尹勇，市长张忠民，市委常委、市委办主任徐光，副市长张雪飞，市产业集聚区管委会副主任孙明亮，许昌技术经济学校校长李凤珍出席会议。</w:t>
      </w:r>
      <w:r>
        <w:rPr>
          <w:rFonts w:hint="eastAsia" w:ascii="仿宋" w:hAnsi="仿宋" w:eastAsia="仿宋" w:cs="仿宋"/>
          <w:b w:val="0"/>
          <w:bCs/>
          <w:i w:val="0"/>
          <w:caps w:val="0"/>
          <w:color w:val="3E3E3E"/>
          <w:spacing w:val="0"/>
          <w:kern w:val="0"/>
          <w:sz w:val="21"/>
          <w:szCs w:val="21"/>
          <w:shd w:val="clear" w:fill="FFFFFF"/>
          <w:lang w:val="en-US" w:eastAsia="zh-CN" w:bidi="ar"/>
        </w:rPr>
        <w:t>与会人员结合各自工作实际，就产业发展、园区集聚、科技创新、城乡融合等方面谈感受、聊想法、提建议。郑泰森表示，一座城市的发展要善于借势，要融入大环境，长葛要借助郑州大都市区战略，当好郑许一体化桥头堡，重点发展先进制造业，发挥市场化程度高、资源整合能力强等自身优势，大力发展县域经济。长葛工业基础好又有区位优势，要取长补短，做强做优工业，同时把握乡村振兴发展机遇，发展现代农业。就全市经济社会高质量发展，尹俊营指出，要抽调专人、成立专班，多到一线调研全市产业发展情况，收集一手资料，为发展规划提供参考。要多学习研究国家、省里政策，掌握最新信息，为我市高质量发展理清思路。要深入学习贯彻习近平总书记考察调研河南时重要讲话精神、在黄河流域生态保护和高质量发展座谈会上的重要讲话精神，坚持做强工业、做靓城镇双轮驱动战略，助推全市经济社会高质量发展。要做好产业规划。推动陶瓷卫浴、建筑机械、铸造、蜂产品等传统产业转型升级，加大生物医药等新兴产业培育，做强专业园区，做优产业集聚区，打造特色商业区，实现产业提质增效。要做好国土空间规划。发挥区位优势，借助郑州大都市区、郑许一体化等战略错位发展，打造好大周副中心城市，大力发展县域经济。要聚焦“三变改革”、乡村振兴，大力发展现代农业。以“三变改革”为抓手，促进土地集中、农民增收，解放农村劳动力，解决工业产业用工需求。要抢抓机遇，结合乡村振兴“五大示范区”项目建设，抓紧谋划包装项目，加强与上级部门对接，申报专项资金。要优化产业结构。立足全市实际，合理引导第三产业发展；关注群众需求，拉动医疗、教育等公共服务业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top"/>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28日，建安区区委书记邵七一、区长马浩率党政考察团来长葛考察学习，市领导张忠民、寇永志，市产业集聚区主任冀伟陪同。考察团先后到黄河工业园、森源重工等地参观考察，认真了解长葛市在项目建设和产业集聚区建设中的具体经验和做法，并就民营经济发展进行交流。在黄河工业园，考察团成员详细了解金刚石合成、破碎、提纯、选型等生产工序及产品特性。考察团成员纷纷感慨，金刚石应用领域这么广泛，黄河集团是一家科技含量高、产品附加值大的现代企业。企业要想发展得好、走得长远，就要紧跟发展趋势，黄河集团立足主业不断创新的做法，值得学习借鉴。在森源重工，考察团观看车辆路演，听取项目建设、经营管理等方面汇报，详细了解信息化、智能化在企业的应用，并就产业融合与企业负责人交流。考察团成员表示，除卖产品外，森源还卖服务，以制造业带动服务业，服务业的发展又能“反哺”制造业，森源在二、三产业融合发展方面走在了前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28日，市清潩河综合治理工程建设第414次推进会召开，市长张忠民、副市长赵胜业出席会议。张忠民指出，距离“决战清潩河，向‘十一’献礼”目标仅剩2个月，市水利局和项目公司要保证施工质量、加快施工进度，对照即定目标台账，挂图作战，确保对标达标。指挥部要组织城管、住建、园林等单位实地查看慢行系统、河堤亮化等施工情况，结合各段实际需求点及时调整施工方案；要提前排查，谋划今冬绿化提升任务。各责任单位和镇（办事处）要加强日常巡查和管护。市城管局要做好与属地镇（办事处）对接工作，牵头制订沿河巡查发现问题解决方案，优化沿岸长效管控措施，确保发现问题能够及时交办、及时解决，减少同类型问题反复出现频率。各镇（办事处）要切实履行属地责任，发挥镇村河长作用，对沿河所有私搭乱建、开门开路、侵占红线、占压破坏绿化、乱停乱放等现象要坚决制止、严厉打击。环保局要加大水质检测力度，对水质不达标的河段要找出污染源头，彻底整改，确保水质优良。张忠民要求，督查反馈中工作进度迟缓的责任单位，要克服困难，多渠道寻找破解难题办法，有序推进各项工作。长社办要加快社区收缴自来水管网改造费用；住建局要尽快推进八一路桥及泰山路桥两侧道路工程建设。市委市政府督查局要加强沿线各节点细节及附属配套工程进度的督导督查，确保工程快速有序推进。</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7月28日，全市食品安全委员会第一次全体会议召开，副市长张雪飞出席会议。</w:t>
      </w:r>
      <w:r>
        <w:rPr>
          <w:rFonts w:hint="eastAsia" w:ascii="仿宋" w:hAnsi="仿宋" w:eastAsia="仿宋" w:cs="仿宋"/>
          <w:b w:val="0"/>
          <w:bCs/>
          <w:i w:val="0"/>
          <w:caps w:val="0"/>
          <w:color w:val="000000"/>
          <w:spacing w:val="0"/>
          <w:sz w:val="21"/>
          <w:szCs w:val="21"/>
          <w:shd w:val="clear" w:fill="FFFFFF"/>
        </w:rPr>
        <w:t>会议传达了省委、省政府《关于健全食品安全责任制加强食品安全工作的若干措施》文件精神，通报了全市2019年及2020年上半年食品安全工作，并对下一步食品安全工作进行安排部署。会议指出，2019年以来，</w:t>
      </w:r>
      <w:r>
        <w:rPr>
          <w:rFonts w:hint="eastAsia" w:ascii="仿宋" w:hAnsi="仿宋" w:eastAsia="仿宋" w:cs="仿宋"/>
          <w:b w:val="0"/>
          <w:bCs/>
          <w:i w:val="0"/>
          <w:caps w:val="0"/>
          <w:color w:val="000000"/>
          <w:spacing w:val="0"/>
          <w:sz w:val="21"/>
          <w:szCs w:val="21"/>
          <w:shd w:val="clear" w:fill="FFFFFF"/>
          <w:lang w:val="en-US" w:eastAsia="zh-CN"/>
        </w:rPr>
        <w:t>长葛</w:t>
      </w:r>
      <w:r>
        <w:rPr>
          <w:rFonts w:hint="eastAsia" w:ascii="仿宋" w:hAnsi="仿宋" w:eastAsia="仿宋" w:cs="仿宋"/>
          <w:b w:val="0"/>
          <w:bCs/>
          <w:i w:val="0"/>
          <w:caps w:val="0"/>
          <w:color w:val="000000"/>
          <w:spacing w:val="0"/>
          <w:sz w:val="21"/>
          <w:szCs w:val="21"/>
          <w:shd w:val="clear" w:fill="FFFFFF"/>
        </w:rPr>
        <w:t>市圆满完成了市场监管体制改革工作，构建了新的食品安全监管体系，食品安全工作取得明显成效。但当前食品安全面临的形势依然严峻，监管工作与人民群众的期待还有较大差距。要全面提升对食品安全监管工作的重视程度，学习好、领会好、落实好上级有关食品安全监管政策，珍惜成绩、正视问题，努力推进食品安全监管工作新发展。要坚持问题导向，做好学校食品安全保障，加强重点领域食品安全风险隐患排查，加强食品抽检和核查处置，多渠道创新监管方式，全方位全链条防范化解重大食品安全风险。进一步聚焦群众关心、社会关注的食品安全领域，全面发挥食品安全示范创建引领带动作用，把示范创建作为提升食品安全监管成效的有力抓手。会议强调，务必明确职责，强化督导，确保食品安全形势持续稳定。要加强食品安全统筹协调与执法队伍能力建设，通过开展形式多样的宣传教育活动推进食品安全共治共享，构建食品安全人人参与、社会共治共享的良好格局。市食安办要定期督导成员单位工作情况，每个环节责任到人，要组织对各镇（办事处）、食安委各成员单位落实食品安全工作情况进行评议考核，并将考核结果作为党政领导班子和领导干部综合考核评价的重要内容，推动食品安全责任有效落实。</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28日，全省扩大农业农村有效投资电视电话会议召开，市长张忠民、副市长赵胜业收看收听会议。会议指出，中央农办、国家发展改革委等七部门日前联合印发《关于扩大农业农村有效投资加快补上“三农”领域突出短板的意见》，部署扩大农业农村有效投资，为打赢脱贫攻坚战和全面建成小康社会提供坚实支撑。会议要求，要提高政治站位。要充分认识到农业投资是推进农业农村现代化、实施乡村振兴战略的重要保障，坚持农业农村优先发展，谋划实施一批现代农业农村重大工程项目，千方百计扩大农业农村有效投资规模，推动农业优结构、增后劲，把农业基础打得更牢，把“三农”领域短板补得更实。要加快项目谋划和建设。要对照《意见》及全省有关会议精神，聚焦与我市相关的10个农业农村重点领域补短板重大工程项目建设，结合“十四五”规划编制工作，重点围绕乡村振兴战略、行业发展前沿等方向，抓紧谋划项目，加大农业农村投资力度。要重点谋划好现代设施农业、农业基础设施、农村公共服务等领域项目，加快高标准农田建设，搭建现代农业载体平台，打造现代农业示范链，形成产业集群，大力支持农产品仓储冷链物流建设；加快推进农村公路建设，实施农村公路“百县通村入组”工程，3年内实现20户以上自然村的农村公路全覆盖；加快农村电网改造，实施电代煤等电气化提升工程，加快智慧农业、智慧乡镇建设；加大农村人居环境整治，加快推进“厕所革命”；加大乡镇污水处理支持力度，加快相关设施建设，提升镇村污水处理水平。要成立工作专班，建立台账，加快项目谋划、包装。相关职能部门要密切配合，切实形成合力，做好重大项目储备，高质量开展项目实施前期工作，扎实开展项目可行性论证，加快建立长短结合的项目储备库。</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firstLine="420" w:firstLineChars="200"/>
        <w:jc w:val="both"/>
        <w:rPr>
          <w:rFonts w:hint="eastAsia" w:ascii="仿宋" w:hAnsi="仿宋" w:eastAsia="仿宋" w:cs="仿宋"/>
          <w:b w:val="0"/>
          <w:bCs/>
          <w:i w:val="0"/>
          <w:caps w:val="0"/>
          <w:color w:val="000000"/>
          <w:spacing w:val="0"/>
          <w:sz w:val="21"/>
          <w:szCs w:val="21"/>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7月28日，全市环境污染防治攻坚调度会第十八次会议暨“无废城市”建设推进会召开，副市长张雪飞出席会议。</w:t>
      </w:r>
      <w:r>
        <w:rPr>
          <w:rFonts w:hint="eastAsia" w:ascii="仿宋" w:hAnsi="仿宋" w:eastAsia="仿宋" w:cs="仿宋"/>
          <w:b w:val="0"/>
          <w:bCs/>
          <w:i w:val="0"/>
          <w:caps w:val="0"/>
          <w:color w:val="000000"/>
          <w:spacing w:val="0"/>
          <w:sz w:val="21"/>
          <w:szCs w:val="21"/>
          <w:shd w:val="clear" w:fill="FFFFFF"/>
        </w:rPr>
        <w:t>就环保攻坚工作，会议指出，环保攻坚工作要围绕长葛“蓝天碧水”的目标进行开展，切不能因排名一时靠前、指标相对较好而松懈。就专家组通报站点周边环保数据异常现象，市攻坚办要组织人员查清原因，及时做好管控工作，对突出环境问题进行严厉打击。市控尘办要牵头做好扬尘污染防治工作，抓好问题整改，自我加压，高标准、严要求整改到位。市攻坚办、各相关职能单位要建立台账，明确责任人、明确工作节点，抓紧、抓实“无废城市”建设、工业企业绿色化改造工作，扭转目前落后地位。就安全生产工作，会议指出，要扎实做好国务院安委会第十六安全生产和消防工作考核巡查组莅许抽查通报问题整改工作，认真对照落实整改。要从思想上真正重视双重预防体系建设工作，做好安全生产双重预防体系往中小企业延伸。要强化汛期的值班值守工作，加强专业抢险队伍的建设和群防队伍的落实，要经常性地开展技术培训和实战演练，进一步增强防汛工作的责任感和紧迫感。</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31日，市委书记尹俊营、市长张忠民、市人大常委会主任仲素玲、市政协主席寇永志等市四大班子领导到许昌军分区开展“八一”慰问活动。尹俊营代表长葛全市干部群众向军分区广大官兵致以诚挚的问候和节日的祝福，对他们为国防事业和长葛市经济社会发展作出的贡献表示感谢，并送去了慰问品。尹俊营表示，长葛各项成绩的取得离不开驻军各部队的广泛参与、积极支持和紧密配合。长葛市委、市政府历来都把支持部队建设作为义不容辞的责任，坚持弘扬拥军优属、拥政爱民的光荣传统，为部队各项建设创造良好条件、提供优质服务。下一步，将一如既往地发扬拥军优属优良传统，全力支持部队和国防建设，推进军地融合发展，推动国防建设、“双拥”等各项工作再上新台阶。希望军分区继续关心支持长葛的发展，为长葛的平安、建设发展保驾护航，进一步密切军地双方合作，共同推动各项事业不断向前，再谱双拥共建新篇章。许昌市委常委、许昌军分区政委冯奕对长葛市经济社会发展取得的成绩表示肯定，对长葛市四大班子多年来的关心和支持表示感谢。冯奕表示，长葛市社会经济发展走在省、许昌市前列，国防动员等事业同样走在前列。今后许昌军分区将一如既往地立足本职搞好建设，积极开展军民共建活动，进一步加大对地方经济社会发展的支持力度，为推动地方社会经济又好又快发展作出更大贡献。同时，希望长葛市发挥领头羊作用，为郑许一体化发展、许昌市打造“智造之都、宜居之城”作出新的更大贡献。</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r>
        <w:rPr>
          <w:rFonts w:hint="eastAsia" w:ascii="仿宋" w:hAnsi="仿宋" w:eastAsia="仿宋" w:cs="仿宋"/>
          <w:b w:val="0"/>
          <w:bCs/>
          <w:i w:val="0"/>
          <w:caps w:val="0"/>
          <w:color w:val="000000"/>
          <w:spacing w:val="0"/>
          <w:kern w:val="0"/>
          <w:sz w:val="21"/>
          <w:szCs w:val="21"/>
          <w:shd w:val="clear" w:fill="FFFFFF"/>
          <w:lang w:val="en-US" w:eastAsia="zh-CN" w:bidi="ar"/>
        </w:rPr>
        <w:t>7月31日，“军民鱼水情·建功新时代长葛市八一建军节颁奖典礼暨军民联欢晚会”在市会展中心举办，市领导尹俊营、张忠民、仲素玲、寇永志、王义华、胡君、徐光、郜占根、赵胜业和驻长部队官兵、退役军人、长葛籍现役军人家属代表一起观看了演出。市委书记尹俊营在致辞中代表市委、市人大、市政府、市政协，向驻长人民解放军指战员、武警部队官兵、民兵预备役、消防指战员、长葛籍现役官兵，以及军队离退休干部、革命伤残军人、转业退伍军人和烈军属，致以节日的祝贺和诚挚的慰问！尹俊营说，近年来，市委、市政府坚定以习近平新时代中国特色社会主义思想为指导，全力推进“双轮驱动、项目支撑、干在实处、走在前列”，经济社会发展保持了良好态势。连续三年进入全国综合实力百强县（市），居94位；连续六年进入全国工业百强县（市），居33位；两个产业集聚区均进入全省前十；高质量发展连续两年位居全省县（市）第一，入选第一批15个践行县域治理“三起来”示范县（市）。尤其是今年以来，全市上下坚持“一手牵两头”，统筹推进疫情防控和经济社会发展，上半年经济发展实现扭负为正。这些成绩的取得，是市委、市政府坚强领导的结果，是全市上下团结奋进、真抓实干的结果，也凝聚着驻长各部队的心血与汗水，尤其与今天受表彰的部队官兵、退役军人、优秀军属等的大力支持密不可分。希望驻长各部队在抓好军事训练，确保能打仗、打胜仗的同时，继续发扬拥政爱民的优良传统，一如既往关心、支持地方建设，为长葛高质量发展再立新功。全市各部门各单位要持续深化双拥共建，全面落实拥军政策，扎实做好军转安置、退役士兵创业就业、随军家属安置、军人子女入学入托、烈军属生活保障等工作，积极帮助部队官兵排忧解难，不断巩固发展同呼吸、共命运、心连心的新型军政军民关系。</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sz w:val="21"/>
          <w:szCs w:val="21"/>
          <w:shd w:val="clear" w:fill="FFFFFF"/>
        </w:rPr>
        <w:t>7月31日，市委书记尹俊营、市长张忠民带队督查城区就全国卫生城、文明城创建工作</w:t>
      </w:r>
      <w:r>
        <w:rPr>
          <w:rFonts w:hint="eastAsia" w:ascii="仿宋" w:hAnsi="仿宋" w:eastAsia="仿宋" w:cs="仿宋"/>
          <w:b w:val="0"/>
          <w:bCs/>
          <w:i w:val="0"/>
          <w:caps w:val="0"/>
          <w:color w:val="000000"/>
          <w:spacing w:val="0"/>
          <w:sz w:val="21"/>
          <w:szCs w:val="21"/>
          <w:shd w:val="clear" w:fill="FFFFFF"/>
          <w:lang w:eastAsia="zh-CN"/>
        </w:rPr>
        <w:t>，</w:t>
      </w:r>
      <w:r>
        <w:rPr>
          <w:rFonts w:hint="eastAsia" w:ascii="仿宋" w:hAnsi="仿宋" w:eastAsia="仿宋" w:cs="仿宋"/>
          <w:b w:val="0"/>
          <w:bCs/>
          <w:i w:val="0"/>
          <w:caps w:val="0"/>
          <w:color w:val="000000"/>
          <w:spacing w:val="0"/>
          <w:sz w:val="21"/>
          <w:szCs w:val="21"/>
          <w:shd w:val="clear" w:fill="FFFFFF"/>
        </w:rPr>
        <w:t>市委常委、宣传部长胡君，副市长薛红军参加督查。尹俊营一行先后到义乌商贸城、钟繇广场、宇龙广场小吃街、富康路、八一路西延拆迁现场、益民街、团结巷社区、王庄市场、站前街、金桥夜市广场、机场路、香格里拉大街，现场查找城市创建中存在的问题。尹俊营强调，城市游园要加强管理，照明、公厕等服务设施要配置完备；八一路西延工程完工后将成为城区到高铁北站的主要道路，要将八一路西延工程拆迁现场环境问题例入整改台账，长社办事处针对该问题要拿出行之有效的办法解决；城区四办三镇要针对背街小巷环境问题积极开展“零点行动”，坚决落实“门前三包”责任制，坚决避免整治工作走形式、走过场。</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kern w:val="0"/>
          <w:sz w:val="21"/>
          <w:szCs w:val="21"/>
          <w:shd w:val="clear" w:fill="FFFFFF"/>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r>
        <w:rPr>
          <w:rFonts w:hint="eastAsia" w:ascii="仿宋" w:hAnsi="仿宋" w:eastAsia="仿宋" w:cs="仿宋"/>
          <w:b w:val="0"/>
          <w:bCs/>
          <w:i w:val="0"/>
          <w:caps w:val="0"/>
          <w:color w:val="000000"/>
          <w:spacing w:val="0"/>
          <w:kern w:val="0"/>
          <w:sz w:val="21"/>
          <w:szCs w:val="21"/>
          <w:shd w:val="clear" w:fill="FFFFFF"/>
          <w:lang w:val="en-US" w:eastAsia="zh-CN" w:bidi="ar"/>
        </w:rPr>
        <w:t>7月31日，长葛市委“两新”工委揭牌成立，市委常委、组织部长袁晓鸿出席揭牌仪式。</w:t>
      </w:r>
      <w:r>
        <w:rPr>
          <w:rFonts w:hint="eastAsia" w:ascii="仿宋" w:hAnsi="仿宋" w:eastAsia="仿宋" w:cs="仿宋"/>
          <w:b w:val="0"/>
          <w:bCs/>
          <w:i w:val="0"/>
          <w:caps w:val="0"/>
          <w:color w:val="333333"/>
          <w:spacing w:val="0"/>
          <w:sz w:val="21"/>
          <w:szCs w:val="21"/>
          <w:shd w:val="clear" w:fill="FFFFFF"/>
        </w:rPr>
        <w:t>袁晓鸿指出，市委专门成立非公有制经济组织和社会组织工作委员会，是贯彻落实中央、省委和许昌市委关于全面加强基层党建工作要求的具体举措，也是推动</w:t>
      </w:r>
      <w:r>
        <w:rPr>
          <w:rFonts w:hint="eastAsia" w:ascii="仿宋" w:hAnsi="仿宋" w:eastAsia="仿宋" w:cs="仿宋"/>
          <w:b w:val="0"/>
          <w:bCs/>
          <w:i w:val="0"/>
          <w:caps w:val="0"/>
          <w:color w:val="333333"/>
          <w:spacing w:val="0"/>
          <w:sz w:val="21"/>
          <w:szCs w:val="21"/>
          <w:shd w:val="clear" w:fill="FFFFFF"/>
          <w:lang w:val="en-US" w:eastAsia="zh-CN"/>
        </w:rPr>
        <w:t>全</w:t>
      </w:r>
      <w:r>
        <w:rPr>
          <w:rFonts w:hint="eastAsia" w:ascii="仿宋" w:hAnsi="仿宋" w:eastAsia="仿宋" w:cs="仿宋"/>
          <w:b w:val="0"/>
          <w:bCs/>
          <w:i w:val="0"/>
          <w:caps w:val="0"/>
          <w:color w:val="333333"/>
          <w:spacing w:val="0"/>
          <w:sz w:val="21"/>
          <w:szCs w:val="21"/>
          <w:shd w:val="clear" w:fill="FFFFFF"/>
        </w:rPr>
        <w:t>市经济社会高质量发展的实际行动，标志着</w:t>
      </w:r>
      <w:r>
        <w:rPr>
          <w:rFonts w:hint="eastAsia" w:ascii="仿宋" w:hAnsi="仿宋" w:eastAsia="仿宋" w:cs="仿宋"/>
          <w:b w:val="0"/>
          <w:bCs/>
          <w:i w:val="0"/>
          <w:caps w:val="0"/>
          <w:color w:val="333333"/>
          <w:spacing w:val="0"/>
          <w:sz w:val="21"/>
          <w:szCs w:val="21"/>
          <w:shd w:val="clear" w:fill="FFFFFF"/>
          <w:lang w:val="en-US" w:eastAsia="zh-CN"/>
        </w:rPr>
        <w:t>全</w:t>
      </w:r>
      <w:r>
        <w:rPr>
          <w:rFonts w:hint="eastAsia" w:ascii="仿宋" w:hAnsi="仿宋" w:eastAsia="仿宋" w:cs="仿宋"/>
          <w:b w:val="0"/>
          <w:bCs/>
          <w:i w:val="0"/>
          <w:caps w:val="0"/>
          <w:color w:val="333333"/>
          <w:spacing w:val="0"/>
          <w:sz w:val="21"/>
          <w:szCs w:val="21"/>
          <w:shd w:val="clear" w:fill="FFFFFF"/>
        </w:rPr>
        <w:t>市“两新”党建工作从此翻开新的篇章、迈上新的台阶。</w:t>
      </w:r>
      <w:r>
        <w:rPr>
          <w:rFonts w:hint="eastAsia" w:ascii="仿宋" w:hAnsi="仿宋" w:eastAsia="仿宋" w:cs="仿宋"/>
          <w:b w:val="0"/>
          <w:bCs/>
          <w:i w:val="0"/>
          <w:caps w:val="0"/>
          <w:color w:val="333333"/>
          <w:spacing w:val="0"/>
          <w:kern w:val="0"/>
          <w:sz w:val="21"/>
          <w:szCs w:val="21"/>
          <w:shd w:val="clear" w:fill="FFFFFF"/>
          <w:lang w:val="en-US" w:eastAsia="zh-CN" w:bidi="ar"/>
        </w:rPr>
        <w:t>一直以来，市委始终坚持把非公有制经济组织和社会组织作为党的组织建设的重要领域，积极探索在“两新”组织中加强党的基层组织建设新路径，先后深入开展了“三集中”活动，着力提升“两个覆盖”质量，创新开展“党旗领航促发展”活动，创办了许昌非公有制企业学院，为企业转型升级发展提供了红色动力。目前，全市规模以上非公企业已达500多家，各类经济主体达到1万多家，实现了以“两新”组织党建高质量推动经济社会发展高质量。</w:t>
      </w:r>
      <w:r>
        <w:rPr>
          <w:rFonts w:hint="eastAsia" w:ascii="仿宋" w:hAnsi="仿宋" w:eastAsia="仿宋" w:cs="仿宋"/>
          <w:b w:val="0"/>
          <w:bCs/>
          <w:i w:val="0"/>
          <w:caps w:val="0"/>
          <w:color w:val="333333"/>
          <w:spacing w:val="0"/>
          <w:sz w:val="21"/>
          <w:szCs w:val="21"/>
          <w:shd w:val="clear" w:fill="FFFFFF"/>
        </w:rPr>
        <w:t>就市委“两新”工委下步工作，袁晓鸿要求，要按照市委要求，紧密结合中央、省委、许昌市委关于加强基层党建工作的总体要求，把握重点，抓住关键，勇于创新，破解难题，持续推动全市“两新”组织党建工作提档升级。各组成单位要根据各自职责设置，明确责任，积极承担相应工作任务，形成整体工作合力。各非公企业和社会组织党组织要按照“双强六好”、“五有六好”的标准，持续推进“两个覆盖”、建设“两支队伍”、发挥“两个作用”，推动党的建设与企业发展深度融合，为经济社会发展提供坚强组织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333333"/>
          <w:spacing w:val="0"/>
          <w:kern w:val="0"/>
          <w:sz w:val="21"/>
          <w:szCs w:val="21"/>
          <w:shd w:val="clear" w:fill="FFFFFF"/>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rPr>
          <w:rFonts w:hint="eastAsia" w:ascii="仿宋" w:hAnsi="仿宋" w:eastAsia="仿宋" w:cs="仿宋"/>
          <w:b w:val="0"/>
          <w:bCs/>
          <w:i w:val="0"/>
          <w:caps w:val="0"/>
          <w:color w:val="000000"/>
          <w:spacing w:val="0"/>
          <w:sz w:val="21"/>
          <w:szCs w:val="21"/>
        </w:rPr>
      </w:pPr>
      <w:bookmarkStart w:id="0" w:name="_GoBack"/>
      <w:bookmarkEnd w:id="0"/>
      <w:r>
        <w:rPr>
          <w:rFonts w:hint="eastAsia" w:ascii="仿宋" w:hAnsi="仿宋" w:eastAsia="仿宋" w:cs="仿宋"/>
          <w:b w:val="0"/>
          <w:bCs/>
          <w:i w:val="0"/>
          <w:caps w:val="0"/>
          <w:color w:val="333333"/>
          <w:spacing w:val="0"/>
          <w:kern w:val="0"/>
          <w:sz w:val="21"/>
          <w:szCs w:val="21"/>
          <w:shd w:val="clear" w:fill="FFFFFF"/>
          <w:lang w:val="en-US" w:eastAsia="zh-CN" w:bidi="ar"/>
        </w:rPr>
        <w:t>7月31日，全国安全生产电视电话会议召开，市长张忠民、副市长薛红军在长葛分会场收听收看会议。</w:t>
      </w:r>
      <w:r>
        <w:rPr>
          <w:rFonts w:hint="eastAsia" w:ascii="仿宋" w:hAnsi="仿宋" w:eastAsia="仿宋" w:cs="仿宋"/>
          <w:b w:val="0"/>
          <w:bCs/>
          <w:i w:val="0"/>
          <w:caps w:val="0"/>
          <w:color w:val="000000"/>
          <w:spacing w:val="0"/>
          <w:kern w:val="0"/>
          <w:sz w:val="21"/>
          <w:szCs w:val="21"/>
          <w:shd w:val="clear" w:fill="FFFFFF"/>
          <w:lang w:val="en-US" w:eastAsia="zh-CN" w:bidi="ar"/>
        </w:rPr>
        <w:t>会后，张忠民就贯彻落实全国、许昌市会议精神，做好全市下半年安全生产工作提出要求。张忠民强调，做好安全生产工作，任务艰巨、责任重大。各单位各部门要深刻认识到做好当前应急管理工作的极端重要性，强化措施，从严从实抓好各项工作，切实做好全市安全生产、应急管理、防灾减灾救灾工作，确保全市社会大局和谐稳定。张忠民指出，最近以来，全国全省自然灾害频发，安全生产事故也时有发生。各单位各部门要深刻认识到做好当前应急管理工作的极端重要性，时刻紧绷安全生产这根弦，采取更加有力的针对性措施,切实做好当前安全生产工作。要强化措施，从严从实抓好各项工作。要抓好安全发展示范城市创建工作。各有关单位和部门要对照创建标准和责任任务分工，认真梳理，查漏补缺，列出时间表和计划表，抓紧实施；安委办要加强日常指导和督查推进。要聚焦危险化学品、道路交通、消防安全等重点领域，加强动态检查和过程监督，抓好安全生产专项整治三年行动。要加强安全生产双重预防体系建设，按照向小微企业延伸、全面覆盖的要求，全力推进小微企业双预防体系建设。要切实加强汛期安全生产和防汛抢险工作，由市防汛抗旱指挥部要牵头抓总，各相关部门主动联系、全力配合，确保形成合力，做到常抓不懈、有备无患。要压实安全责任,狠抓各项措施落实。要严格落实属地管理责任、部门监管责任和企业主体责任，坚持守土有责、守土负责、守土尽责。要牢固树立“一盘棋”思想，既要各负其责、各司其职、各尽其力，又要上下配合、整体联动、形成合力。要强化责任追究，在查处上必须要有铁石心肠，要一查到底，一究到底，严格追究有关单位和责任人的责任，切实做好全市安全生产、应急管理、防灾减灾救灾工作，确保全市社会大局和谐稳定。</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rPr>
          <w:rFonts w:hint="eastAsia" w:ascii="仿宋" w:hAnsi="仿宋" w:eastAsia="仿宋" w:cs="仿宋"/>
          <w:b w:val="0"/>
          <w:bCs/>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41E06"/>
    <w:rsid w:val="07612B8A"/>
    <w:rsid w:val="07805CD6"/>
    <w:rsid w:val="07F30DE2"/>
    <w:rsid w:val="08CE565C"/>
    <w:rsid w:val="08DB3AA0"/>
    <w:rsid w:val="08DC6078"/>
    <w:rsid w:val="0BB010C3"/>
    <w:rsid w:val="0BF02C7E"/>
    <w:rsid w:val="11E004BB"/>
    <w:rsid w:val="12E12E71"/>
    <w:rsid w:val="132F1A2D"/>
    <w:rsid w:val="135F4831"/>
    <w:rsid w:val="13E76679"/>
    <w:rsid w:val="14C26C72"/>
    <w:rsid w:val="15554BA5"/>
    <w:rsid w:val="174E12D8"/>
    <w:rsid w:val="19694583"/>
    <w:rsid w:val="1EC94063"/>
    <w:rsid w:val="1F2D6770"/>
    <w:rsid w:val="20312750"/>
    <w:rsid w:val="22C22FDD"/>
    <w:rsid w:val="22EC05CD"/>
    <w:rsid w:val="259B0F9C"/>
    <w:rsid w:val="268E266F"/>
    <w:rsid w:val="279D209A"/>
    <w:rsid w:val="28684BB4"/>
    <w:rsid w:val="287E2F37"/>
    <w:rsid w:val="288E2182"/>
    <w:rsid w:val="29150324"/>
    <w:rsid w:val="29225316"/>
    <w:rsid w:val="2A4E3307"/>
    <w:rsid w:val="2B492A83"/>
    <w:rsid w:val="2BE14A6A"/>
    <w:rsid w:val="2C0E3439"/>
    <w:rsid w:val="33E87E04"/>
    <w:rsid w:val="343E39D1"/>
    <w:rsid w:val="364C0929"/>
    <w:rsid w:val="36AA5BE6"/>
    <w:rsid w:val="38802B3E"/>
    <w:rsid w:val="3AB931F2"/>
    <w:rsid w:val="3B002680"/>
    <w:rsid w:val="3C1D049B"/>
    <w:rsid w:val="3C4E2A81"/>
    <w:rsid w:val="3C6A4137"/>
    <w:rsid w:val="3C9357EB"/>
    <w:rsid w:val="3F886BFA"/>
    <w:rsid w:val="41445224"/>
    <w:rsid w:val="417E5874"/>
    <w:rsid w:val="418B4330"/>
    <w:rsid w:val="41A832AC"/>
    <w:rsid w:val="422A767A"/>
    <w:rsid w:val="43E13DB7"/>
    <w:rsid w:val="45666924"/>
    <w:rsid w:val="45F52BEF"/>
    <w:rsid w:val="45FA7CAD"/>
    <w:rsid w:val="4830540F"/>
    <w:rsid w:val="4B5E6FD1"/>
    <w:rsid w:val="4B6176BD"/>
    <w:rsid w:val="4D007D9B"/>
    <w:rsid w:val="4F056149"/>
    <w:rsid w:val="4F3D33A6"/>
    <w:rsid w:val="520870E7"/>
    <w:rsid w:val="536A60BB"/>
    <w:rsid w:val="58DD4FE1"/>
    <w:rsid w:val="58EB21E2"/>
    <w:rsid w:val="59DF5A59"/>
    <w:rsid w:val="5A733AF3"/>
    <w:rsid w:val="5B286245"/>
    <w:rsid w:val="5FC11FD6"/>
    <w:rsid w:val="63E80BDE"/>
    <w:rsid w:val="648E4934"/>
    <w:rsid w:val="66C9214A"/>
    <w:rsid w:val="671E5643"/>
    <w:rsid w:val="681B5317"/>
    <w:rsid w:val="6A4C5820"/>
    <w:rsid w:val="6A762F86"/>
    <w:rsid w:val="6A974F4E"/>
    <w:rsid w:val="6ACD2F61"/>
    <w:rsid w:val="6B0C4FA6"/>
    <w:rsid w:val="6DD35F30"/>
    <w:rsid w:val="6ED86112"/>
    <w:rsid w:val="6FC22C6B"/>
    <w:rsid w:val="701D0CE6"/>
    <w:rsid w:val="70CA1474"/>
    <w:rsid w:val="749D5A4D"/>
    <w:rsid w:val="75622D2A"/>
    <w:rsid w:val="77204F81"/>
    <w:rsid w:val="77C451A7"/>
    <w:rsid w:val="7BAC5350"/>
    <w:rsid w:val="7F8E7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2020-11-12T00:27:00Z</dcterms:created>
  <dc:creator>lenovo</dc:creator>
  <cp:lastModifiedBy>WPS_1603930718</cp:lastModifiedBy>
  <dcterms:modified xsi:type="dcterms:W3CDTF">2020-11-16T03:22:20Z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