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beforeLines="0" w:afterLines="0"/>
        <w:jc w:val="center"/>
        <w:rPr>
          <w:rFonts w:hint="default"/>
          <w:color w:val="auto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（二十五）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  <w:lang w:eastAsia="zh-CN"/>
        </w:rPr>
        <w:t>税收管理领域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t>基层政务公开标准目录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529"/>
        <w:gridCol w:w="699"/>
        <w:gridCol w:w="984"/>
        <w:gridCol w:w="2209"/>
        <w:gridCol w:w="1784"/>
        <w:gridCol w:w="902"/>
        <w:gridCol w:w="932"/>
        <w:gridCol w:w="2792"/>
        <w:gridCol w:w="594"/>
        <w:gridCol w:w="594"/>
        <w:gridCol w:w="558"/>
        <w:gridCol w:w="558"/>
        <w:gridCol w:w="82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3" w:hRule="atLeast"/>
          <w:tblHeader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号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公开事项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（要素）</w:t>
            </w:r>
          </w:p>
        </w:tc>
        <w:tc>
          <w:tcPr>
            <w:tcW w:w="17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公开依据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时限</w:t>
            </w:r>
          </w:p>
        </w:tc>
        <w:tc>
          <w:tcPr>
            <w:tcW w:w="9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公开主体</w:t>
            </w:r>
          </w:p>
        </w:tc>
        <w:tc>
          <w:tcPr>
            <w:tcW w:w="27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公开渠道和载体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公开对象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公开方式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公开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层级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咨询渠道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6" w:hRule="atLeast"/>
          <w:tblHeader/>
          <w:jc w:val="center"/>
        </w:trPr>
        <w:tc>
          <w:tcPr>
            <w:tcW w:w="5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1"/>
              </w:rPr>
            </w:pPr>
          </w:p>
        </w:tc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事项</w:t>
            </w:r>
          </w:p>
        </w:tc>
        <w:tc>
          <w:tcPr>
            <w:tcW w:w="22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17"/>
                <w:w w:val="90"/>
                <w:sz w:val="21"/>
                <w:szCs w:val="21"/>
                <w:vertAlign w:val="baseline"/>
                <w:lang w:eastAsia="zh-CN"/>
              </w:rPr>
              <w:t>全社会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特定群体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主动</w:t>
            </w: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依申请公开</w:t>
            </w: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方正黑体简体" w:hAnsi="方正黑体简体" w:eastAsia="方正黑体简体" w:cs="方正黑体简体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  <w:t>村</w:t>
            </w: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5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48" w:leftChars="0" w:right="12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1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3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80" w:lineRule="exact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政策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法规</w:t>
            </w:r>
          </w:p>
          <w:p>
            <w:pPr>
              <w:spacing w:before="0" w:after="0" w:line="240" w:lineRule="exact"/>
              <w:ind w:left="100" w:leftChars="0" w:right="16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73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sz w:val="18"/>
                <w:szCs w:val="18"/>
              </w:rPr>
              <w:t>税收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法</w:t>
            </w:r>
          </w:p>
          <w:p>
            <w:pPr>
              <w:spacing w:before="0" w:after="0" w:line="281" w:lineRule="exact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律法规</w:t>
            </w:r>
          </w:p>
        </w:tc>
        <w:tc>
          <w:tcPr>
            <w:tcW w:w="2209" w:type="dxa"/>
            <w:vAlign w:val="top"/>
          </w:tcPr>
          <w:p>
            <w:pPr>
              <w:spacing w:before="4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784" w:type="dxa"/>
            <w:vMerge w:val="restart"/>
            <w:vAlign w:val="top"/>
          </w:tcPr>
          <w:p>
            <w:pPr>
              <w:spacing w:before="3" w:after="0" w:line="280" w:lineRule="exact"/>
              <w:ind w:left="102" w:right="1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《政府信息公开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《国家税务总局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pacing w:val="6"/>
                <w:w w:val="100"/>
                <w:sz w:val="18"/>
                <w:szCs w:val="18"/>
              </w:rPr>
              <w:t>&lt;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全面推进</w:t>
            </w:r>
          </w:p>
          <w:p>
            <w:pPr>
              <w:spacing w:before="0" w:after="0" w:line="273" w:lineRule="exact"/>
              <w:ind w:left="102" w:right="36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sz w:val="18"/>
                <w:szCs w:val="18"/>
              </w:rPr>
              <w:t>政务公开工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sz w:val="18"/>
                <w:szCs w:val="18"/>
              </w:rPr>
              <w:t>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施</w:t>
            </w:r>
          </w:p>
          <w:p>
            <w:pPr>
              <w:spacing w:before="0" w:after="0" w:line="281" w:lineRule="exact"/>
              <w:ind w:left="102" w:leftChars="0" w:right="478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-1"/>
                <w:sz w:val="18"/>
                <w:szCs w:val="18"/>
              </w:rPr>
              <w:t>法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position w:val="-1"/>
                <w:sz w:val="18"/>
                <w:szCs w:val="18"/>
              </w:rPr>
              <w:t>&gt;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的通知》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2" w:type="dxa"/>
            <w:vMerge w:val="restart"/>
            <w:vAlign w:val="top"/>
          </w:tcPr>
          <w:p>
            <w:pPr>
              <w:spacing w:before="8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30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32" w:type="dxa"/>
            <w:vMerge w:val="restart"/>
            <w:vAlign w:val="top"/>
          </w:tcPr>
          <w:p>
            <w:pPr>
              <w:spacing w:before="4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80" w:lineRule="exact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792" w:type="dxa"/>
            <w:vMerge w:val="restart"/>
            <w:vAlign w:val="top"/>
          </w:tcPr>
          <w:p>
            <w:pPr>
              <w:spacing w:before="9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3" w:after="0" w:line="280" w:lineRule="exact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2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48" w:leftChars="0" w:right="12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2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73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sz w:val="18"/>
                <w:szCs w:val="18"/>
              </w:rPr>
              <w:t>税收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规</w:t>
            </w:r>
          </w:p>
          <w:p>
            <w:pPr>
              <w:spacing w:before="3" w:after="0" w:line="280" w:lineRule="exact"/>
              <w:ind w:left="102" w:leftChars="0" w:right="1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范性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文件</w:t>
            </w:r>
          </w:p>
        </w:tc>
        <w:tc>
          <w:tcPr>
            <w:tcW w:w="2209" w:type="dxa"/>
            <w:vAlign w:val="top"/>
          </w:tcPr>
          <w:p>
            <w:pPr>
              <w:spacing w:before="1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3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40" w:lineRule="auto"/>
              <w:ind w:left="148" w:leftChars="0" w:right="12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3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8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80" w:lineRule="exact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服务</w:t>
            </w: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74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sz w:val="18"/>
                <w:szCs w:val="18"/>
              </w:rPr>
              <w:t>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人</w:t>
            </w:r>
          </w:p>
          <w:p>
            <w:pPr>
              <w:spacing w:before="0" w:after="0" w:line="281" w:lineRule="exact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权利</w:t>
            </w:r>
          </w:p>
        </w:tc>
        <w:tc>
          <w:tcPr>
            <w:tcW w:w="2209" w:type="dxa"/>
            <w:vAlign w:val="top"/>
          </w:tcPr>
          <w:p>
            <w:pPr>
              <w:spacing w:before="2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784" w:type="dxa"/>
            <w:vMerge w:val="restart"/>
            <w:vAlign w:val="top"/>
          </w:tcPr>
          <w:p>
            <w:pPr>
              <w:spacing w:before="80" w:after="0" w:line="230" w:lineRule="auto"/>
              <w:ind w:left="102" w:leftChars="0" w:right="-1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5"/>
                <w:w w:val="100"/>
                <w:sz w:val="18"/>
                <w:szCs w:val="18"/>
              </w:rPr>
              <w:t>《税收征收管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《国家税务总局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关于纳税人权利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与义务的公告》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2" w:type="dxa"/>
            <w:vMerge w:val="restart"/>
            <w:vAlign w:val="top"/>
          </w:tcPr>
          <w:p>
            <w:pPr>
              <w:spacing w:before="2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30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32" w:type="dxa"/>
            <w:vMerge w:val="restart"/>
            <w:vAlign w:val="top"/>
          </w:tcPr>
          <w:p>
            <w:pPr>
              <w:spacing w:before="8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80" w:lineRule="exact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792" w:type="dxa"/>
            <w:vMerge w:val="restart"/>
            <w:vAlign w:val="top"/>
          </w:tcPr>
          <w:p>
            <w:pPr>
              <w:spacing w:before="2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7" w:after="0" w:line="278" w:lineRule="exact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19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48" w:leftChars="0" w:right="12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4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84" w:after="0" w:line="280" w:lineRule="exact"/>
              <w:ind w:left="102" w:leftChars="0" w:right="1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人义务</w:t>
            </w:r>
          </w:p>
        </w:tc>
        <w:tc>
          <w:tcPr>
            <w:tcW w:w="2209" w:type="dxa"/>
            <w:vAlign w:val="top"/>
          </w:tcPr>
          <w:p>
            <w:pPr>
              <w:spacing w:before="8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78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3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792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3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57" w:leftChars="0" w:right="138" w:rightChars="0"/>
              <w:jc w:val="center"/>
              <w:rPr>
                <w:rFonts w:hint="default" w:ascii="宋体" w:hAnsi="宋体" w:eastAsia="宋体" w:cs="宋体"/>
                <w:color w:val="auto"/>
                <w:spacing w:val="-12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w w:val="100"/>
                <w:sz w:val="15"/>
                <w:szCs w:val="15"/>
              </w:rPr>
              <w:t>5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7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80" w:lineRule="exact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服务</w:t>
            </w: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1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30" w:lineRule="auto"/>
              <w:ind w:left="102" w:leftChars="0" w:right="1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74"/>
                <w:sz w:val="18"/>
                <w:szCs w:val="18"/>
              </w:rPr>
              <w:t>A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级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税人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名单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3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73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sz w:val="18"/>
                <w:szCs w:val="18"/>
              </w:rPr>
              <w:t>《关于明确纳税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信</w:t>
            </w:r>
          </w:p>
          <w:p>
            <w:pPr>
              <w:spacing w:before="3" w:after="0" w:line="280" w:lineRule="exact"/>
              <w:ind w:left="102" w:right="19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用管理若干业务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口径的公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《国家税</w:t>
            </w:r>
          </w:p>
          <w:p>
            <w:pPr>
              <w:spacing w:before="3" w:after="0" w:line="278" w:lineRule="exact"/>
              <w:ind w:left="102" w:right="19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局关于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w w:val="100"/>
                <w:sz w:val="18"/>
                <w:szCs w:val="18"/>
              </w:rPr>
              <w:t>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8"/>
                <w:w w:val="100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pacing w:val="6"/>
                <w:w w:val="100"/>
                <w:sz w:val="18"/>
                <w:szCs w:val="18"/>
              </w:rPr>
              <w:t>&lt;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面推进政务公开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工</w:t>
            </w:r>
          </w:p>
          <w:p>
            <w:pPr>
              <w:spacing w:before="1" w:after="0" w:line="280" w:lineRule="exact"/>
              <w:ind w:left="102" w:leftChars="0" w:right="7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作实施办法</w:t>
            </w:r>
            <w:r>
              <w:rPr>
                <w:rFonts w:ascii="Arial" w:hAnsi="Arial" w:eastAsia="Arial" w:cs="Arial"/>
                <w:color w:val="auto"/>
                <w:spacing w:val="0"/>
                <w:w w:val="85"/>
                <w:sz w:val="18"/>
                <w:szCs w:val="18"/>
              </w:rPr>
              <w:t>&gt;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4"/>
                <w:w w:val="100"/>
                <w:sz w:val="18"/>
                <w:szCs w:val="18"/>
              </w:rPr>
              <w:t>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通知》</w:t>
            </w:r>
          </w:p>
        </w:tc>
        <w:tc>
          <w:tcPr>
            <w:tcW w:w="902" w:type="dxa"/>
            <w:vAlign w:val="top"/>
          </w:tcPr>
          <w:p>
            <w:pPr>
              <w:spacing w:before="1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30" w:lineRule="auto"/>
              <w:ind w:left="100" w:leftChars="0" w:right="25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80" w:lineRule="exact"/>
              <w:ind w:left="102" w:leftChars="0" w:right="2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1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8" w:after="0" w:line="278" w:lineRule="exact"/>
              <w:ind w:left="102" w:leftChars="0" w:right="25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9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148" w:leftChars="0" w:right="129" w:rightChars="0"/>
              <w:jc w:val="center"/>
              <w:rPr>
                <w:rFonts w:hint="default"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6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7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31" w:lineRule="auto"/>
              <w:ind w:left="102" w:leftChars="0" w:right="12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涉税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业服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相关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信息</w:t>
            </w:r>
          </w:p>
        </w:tc>
        <w:tc>
          <w:tcPr>
            <w:tcW w:w="2209" w:type="dxa"/>
            <w:vAlign w:val="top"/>
          </w:tcPr>
          <w:p>
            <w:pPr>
              <w:spacing w:before="16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30" w:lineRule="auto"/>
              <w:ind w:left="102" w:leftChars="0" w:right="37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纳入监管的涉税专业服务机构名单及其信用情况、未经行政登记的税务师事务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所名单、涉税服务失信名录</w:t>
            </w:r>
          </w:p>
        </w:tc>
        <w:tc>
          <w:tcPr>
            <w:tcW w:w="1784" w:type="dxa"/>
            <w:vAlign w:val="top"/>
          </w:tcPr>
          <w:p>
            <w:pPr>
              <w:spacing w:before="7" w:after="0" w:line="150" w:lineRule="exact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spacing w:before="0" w:after="0" w:line="231" w:lineRule="auto"/>
              <w:ind w:left="102" w:leftChars="0" w:right="-50" w:rightChars="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《涉税专业服务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监管办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60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89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51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税专业服务信用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评价管理办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9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》</w:t>
            </w:r>
          </w:p>
        </w:tc>
        <w:tc>
          <w:tcPr>
            <w:tcW w:w="902" w:type="dxa"/>
            <w:vAlign w:val="top"/>
          </w:tcPr>
          <w:p>
            <w:pPr>
              <w:spacing w:before="16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30" w:lineRule="auto"/>
              <w:ind w:left="100" w:leftChars="0" w:right="25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2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80" w:lineRule="exact"/>
              <w:ind w:left="102" w:leftChars="0" w:right="2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7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7" w:after="0" w:line="278" w:lineRule="exact"/>
              <w:ind w:left="102" w:leftChars="0" w:right="25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48" w:leftChars="0" w:right="129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89"/>
                <w:sz w:val="18"/>
                <w:szCs w:val="18"/>
              </w:rPr>
              <w:t>7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服务</w:t>
            </w: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5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办税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地图</w:t>
            </w:r>
          </w:p>
        </w:tc>
        <w:tc>
          <w:tcPr>
            <w:tcW w:w="2209" w:type="dxa"/>
            <w:vAlign w:val="top"/>
          </w:tcPr>
          <w:p>
            <w:pPr>
              <w:spacing w:before="5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3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办税服务厅名称、地址、电话、办公时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间、主要职责</w:t>
            </w:r>
          </w:p>
        </w:tc>
        <w:tc>
          <w:tcPr>
            <w:tcW w:w="1784" w:type="dxa"/>
            <w:vAlign w:val="top"/>
          </w:tcPr>
          <w:p>
            <w:pPr>
              <w:spacing w:before="68" w:after="0" w:line="257" w:lineRule="auto"/>
              <w:ind w:left="102" w:leftChars="0" w:right="1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于印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pacing w:val="6"/>
                <w:w w:val="100"/>
                <w:sz w:val="18"/>
                <w:szCs w:val="18"/>
              </w:rPr>
              <w:t>&lt;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进政务公开工作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实施办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&gt;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的通知》</w:t>
            </w:r>
          </w:p>
        </w:tc>
        <w:tc>
          <w:tcPr>
            <w:tcW w:w="902" w:type="dxa"/>
            <w:vAlign w:val="top"/>
          </w:tcPr>
          <w:p>
            <w:pPr>
              <w:spacing w:before="68" w:after="0" w:line="257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5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68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1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4" w:after="0" w:line="100" w:lineRule="exact"/>
              <w:jc w:val="center"/>
              <w:rPr>
                <w:color w:val="auto"/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办税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日历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20" w:after="0" w:line="240" w:lineRule="exact"/>
              <w:jc w:val="center"/>
              <w:rPr>
                <w:color w:val="auto"/>
                <w:sz w:val="24"/>
                <w:szCs w:val="24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784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57" w:lineRule="auto"/>
              <w:ind w:left="102" w:leftChars="0" w:right="1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于印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pacing w:val="6"/>
                <w:w w:val="100"/>
                <w:sz w:val="18"/>
                <w:szCs w:val="18"/>
              </w:rPr>
              <w:t>&lt;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进政务公开工作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实施办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&gt;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的通知》</w:t>
            </w:r>
          </w:p>
        </w:tc>
        <w:tc>
          <w:tcPr>
            <w:tcW w:w="902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57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4" w:after="0" w:line="100" w:lineRule="exact"/>
              <w:jc w:val="center"/>
              <w:rPr>
                <w:color w:val="auto"/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7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9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办税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指南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6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事项名称、设定依据、申请条件、办理</w:t>
            </w:r>
          </w:p>
          <w:p>
            <w:pPr>
              <w:spacing w:before="21" w:after="0" w:line="257" w:lineRule="auto"/>
              <w:ind w:left="102" w:leftChars="0" w:right="-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材料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7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办理地点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7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办理机构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9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收费标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办理时间、联系电话、办理流程、纳税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人注意事项、政策依据</w:t>
            </w:r>
          </w:p>
        </w:tc>
        <w:tc>
          <w:tcPr>
            <w:tcW w:w="1784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02" w:leftChars="0" w:right="1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于印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pacing w:val="6"/>
                <w:w w:val="100"/>
                <w:sz w:val="18"/>
                <w:szCs w:val="18"/>
              </w:rPr>
              <w:t>&lt;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进政务公开工作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实施办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&gt;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的通知》</w:t>
            </w:r>
          </w:p>
        </w:tc>
        <w:tc>
          <w:tcPr>
            <w:tcW w:w="902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8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6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10</w:t>
            </w:r>
          </w:p>
        </w:tc>
        <w:tc>
          <w:tcPr>
            <w:tcW w:w="699" w:type="dxa"/>
            <w:vMerge w:val="restart"/>
            <w:vAlign w:val="top"/>
          </w:tcPr>
          <w:p>
            <w:pPr>
              <w:spacing w:before="9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执法</w:t>
            </w:r>
          </w:p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权责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清单</w:t>
            </w:r>
          </w:p>
        </w:tc>
        <w:tc>
          <w:tcPr>
            <w:tcW w:w="2209" w:type="dxa"/>
            <w:vAlign w:val="top"/>
          </w:tcPr>
          <w:p>
            <w:pPr>
              <w:spacing w:before="52" w:after="0" w:line="257" w:lineRule="auto"/>
              <w:ind w:left="102" w:leftChars="0" w:right="-5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职权名称、设定依据、履责方式、追责情形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6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权责事项信息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6"/>
                <w:w w:val="100"/>
                <w:sz w:val="18"/>
                <w:szCs w:val="18"/>
              </w:rPr>
              <w:t>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（包括基本信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、办理信息、监管措施、咨询查询、行政相对人责任、监督责任、法律救济、行政职权运行流程图等）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1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sz w:val="18"/>
                <w:szCs w:val="18"/>
              </w:rPr>
              <w:t>于印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发</w:t>
            </w:r>
            <w:r>
              <w:rPr>
                <w:rFonts w:ascii="Arial" w:hAnsi="Arial" w:eastAsia="Arial" w:cs="Arial"/>
                <w:color w:val="auto"/>
                <w:spacing w:val="6"/>
                <w:w w:val="100"/>
                <w:sz w:val="18"/>
                <w:szCs w:val="18"/>
              </w:rPr>
              <w:t>&lt;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w w:val="100"/>
                <w:sz w:val="18"/>
                <w:szCs w:val="18"/>
              </w:rPr>
              <w:t>全面推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进政务公开工作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实施办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&gt;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的通知》</w:t>
            </w:r>
          </w:p>
        </w:tc>
        <w:tc>
          <w:tcPr>
            <w:tcW w:w="902" w:type="dxa"/>
            <w:vAlign w:val="top"/>
          </w:tcPr>
          <w:p>
            <w:pPr>
              <w:spacing w:before="4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120" w:lineRule="exact"/>
              <w:jc w:val="center"/>
              <w:rPr>
                <w:color w:val="auto"/>
                <w:sz w:val="12"/>
                <w:szCs w:val="12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4" w:after="0" w:line="160" w:lineRule="exact"/>
              <w:jc w:val="center"/>
              <w:rPr>
                <w:color w:val="auto"/>
                <w:sz w:val="16"/>
                <w:szCs w:val="16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7" w:after="0" w:line="110" w:lineRule="exact"/>
              <w:jc w:val="center"/>
              <w:rPr>
                <w:color w:val="auto"/>
                <w:sz w:val="11"/>
                <w:szCs w:val="11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6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11</w:t>
            </w:r>
          </w:p>
        </w:tc>
        <w:tc>
          <w:tcPr>
            <w:tcW w:w="699" w:type="dxa"/>
            <w:vMerge w:val="continue"/>
            <w:vAlign w:val="top"/>
          </w:tcPr>
          <w:p>
            <w:pPr>
              <w:spacing w:before="0" w:after="0" w:line="240" w:lineRule="exact"/>
              <w:ind w:left="148" w:leftChars="0" w:right="84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68" w:lineRule="exact"/>
              <w:ind w:left="102" w:right="29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sz w:val="18"/>
                <w:szCs w:val="18"/>
              </w:rPr>
              <w:t>准予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行</w:t>
            </w:r>
          </w:p>
          <w:p>
            <w:pPr>
              <w:spacing w:before="21" w:after="0" w:line="257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政许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决定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公示</w:t>
            </w:r>
          </w:p>
        </w:tc>
        <w:tc>
          <w:tcPr>
            <w:tcW w:w="2209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02" w:leftChars="0" w:right="3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行政许可决定书及其文号、设定依据、项目名称、行政相对人统一社会信用代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码、审批部门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68" w:lineRule="exact"/>
              <w:ind w:left="102" w:right="36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sz w:val="18"/>
                <w:szCs w:val="18"/>
              </w:rPr>
              <w:t>《关于做好行政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sz w:val="18"/>
                <w:szCs w:val="18"/>
              </w:rPr>
              <w:t>许</w:t>
            </w:r>
          </w:p>
          <w:p>
            <w:pPr>
              <w:spacing w:before="21" w:after="0" w:line="257" w:lineRule="auto"/>
              <w:ind w:left="102" w:leftChars="0" w:right="1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可和行政处罚等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用信息公示工作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的通知》</w:t>
            </w:r>
          </w:p>
        </w:tc>
        <w:tc>
          <w:tcPr>
            <w:tcW w:w="902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57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在做出行政许可决定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个工作日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成公示</w:t>
            </w:r>
          </w:p>
        </w:tc>
        <w:tc>
          <w:tcPr>
            <w:tcW w:w="932" w:type="dxa"/>
            <w:vAlign w:val="top"/>
          </w:tcPr>
          <w:p>
            <w:pPr>
              <w:spacing w:before="9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3" w:after="0" w:line="130" w:lineRule="exact"/>
              <w:jc w:val="center"/>
              <w:rPr>
                <w:color w:val="auto"/>
                <w:sz w:val="13"/>
                <w:szCs w:val="13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3" w:after="0" w:line="170" w:lineRule="exact"/>
              <w:jc w:val="center"/>
              <w:rPr>
                <w:color w:val="auto"/>
                <w:sz w:val="17"/>
                <w:szCs w:val="17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36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12</w:t>
            </w:r>
          </w:p>
        </w:tc>
        <w:tc>
          <w:tcPr>
            <w:tcW w:w="69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罚决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和结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果公示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37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行政处罚决定书文号、执法依据、案件名称、行政相对人统一社会信用代码、处罚事由、作出处罚决定的部门、处罚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结果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4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1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《关于做好行政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许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可和行政处罚等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用信息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示工作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的通知》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在做出行政处罚决定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起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7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个工作日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内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5"/>
                <w:w w:val="100"/>
                <w:sz w:val="18"/>
                <w:szCs w:val="18"/>
              </w:rPr>
              <w:t>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成公示</w:t>
            </w:r>
          </w:p>
        </w:tc>
        <w:tc>
          <w:tcPr>
            <w:tcW w:w="932" w:type="dxa"/>
            <w:vAlign w:val="top"/>
          </w:tcPr>
          <w:p>
            <w:pPr>
              <w:spacing w:before="6" w:after="0" w:line="140" w:lineRule="exact"/>
              <w:jc w:val="center"/>
              <w:rPr>
                <w:color w:val="auto"/>
                <w:sz w:val="14"/>
                <w:szCs w:val="14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</w:rPr>
              <w:t>■信用</w:t>
            </w:r>
            <w:r>
              <w:rPr>
                <w:rFonts w:hint="eastAsia" w:ascii="Times New Roman" w:hAnsi="Times New Roman" w:eastAsia="方正仿宋简体" w:cs="Times New Roman"/>
                <w:color w:val="auto"/>
                <w:spacing w:val="-6"/>
                <w:w w:val="100"/>
                <w:sz w:val="20"/>
                <w:szCs w:val="20"/>
                <w:vertAlign w:val="baseline"/>
                <w:lang w:eastAsia="zh-CN"/>
              </w:rPr>
              <w:t>长葛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  <w:lang w:val="en-US" w:eastAsia="zh-CN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4" w:after="0" w:line="260" w:lineRule="exact"/>
              <w:jc w:val="center"/>
              <w:rPr>
                <w:color w:val="auto"/>
                <w:sz w:val="26"/>
                <w:szCs w:val="26"/>
              </w:rPr>
            </w:pPr>
          </w:p>
          <w:p>
            <w:pPr>
              <w:spacing w:before="0" w:after="0" w:line="240" w:lineRule="auto"/>
              <w:ind w:left="136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13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57" w:lineRule="auto"/>
              <w:ind w:left="102" w:leftChars="0" w:right="13" w:rightChars="0"/>
              <w:jc w:val="center"/>
              <w:rPr>
                <w:rFonts w:hint="default"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执法</w:t>
            </w:r>
          </w:p>
        </w:tc>
        <w:tc>
          <w:tcPr>
            <w:tcW w:w="9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8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非正常户公告</w:t>
            </w:r>
          </w:p>
        </w:tc>
        <w:tc>
          <w:tcPr>
            <w:tcW w:w="2209" w:type="dxa"/>
            <w:vAlign w:val="top"/>
          </w:tcPr>
          <w:p>
            <w:pPr>
              <w:spacing w:before="1" w:after="0" w:line="100" w:lineRule="exact"/>
              <w:jc w:val="center"/>
              <w:rPr>
                <w:color w:val="auto"/>
                <w:sz w:val="10"/>
                <w:szCs w:val="1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36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纳税人为企业或单位的，公告企业或单位的名称、纳税人识别号、法定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sz w:val="18"/>
                <w:szCs w:val="18"/>
              </w:rPr>
              <w:t>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表人或负责人姓名、居民身份证或其他有效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身份证件号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6"/>
                <w:w w:val="100"/>
                <w:sz w:val="18"/>
                <w:szCs w:val="18"/>
              </w:rPr>
              <w:t>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（隐去出生年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"/>
                <w:w w:val="100"/>
                <w:sz w:val="18"/>
                <w:szCs w:val="18"/>
              </w:rPr>
              <w:t>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6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经营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地点；纳税人为个体工商户的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sz w:val="18"/>
                <w:szCs w:val="18"/>
              </w:rPr>
              <w:t>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公告业户名称、业主姓名、纳税人识别号、居民身份证或其他有效身份证件号码（隐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去出生年月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、经营地点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3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57" w:lineRule="auto"/>
              <w:ind w:left="102" w:leftChars="0" w:right="-1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5"/>
                <w:w w:val="100"/>
                <w:sz w:val="18"/>
                <w:szCs w:val="18"/>
              </w:rPr>
              <w:t>《税收征收管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《税收征收管理法实施细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《关于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进一步完善税务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记管理有关问题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的公告》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在非正常户认定的次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月公告非正常户</w:t>
            </w:r>
          </w:p>
        </w:tc>
        <w:tc>
          <w:tcPr>
            <w:tcW w:w="93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57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■政府网站</w:t>
            </w:r>
          </w:p>
          <w:p>
            <w:pPr>
              <w:spacing w:before="21" w:after="0" w:line="257" w:lineRule="auto"/>
              <w:ind w:left="102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税服务厅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0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36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14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5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164" w:lineRule="auto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执法</w:t>
            </w:r>
          </w:p>
        </w:tc>
        <w:tc>
          <w:tcPr>
            <w:tcW w:w="984" w:type="dxa"/>
            <w:vAlign w:val="top"/>
          </w:tcPr>
          <w:p>
            <w:pPr>
              <w:spacing w:before="6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64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欠税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公告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企业或单位欠税的：公告企业或单位的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名称、纳税人识别号、法定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position w:val="1"/>
                <w:sz w:val="18"/>
                <w:szCs w:val="18"/>
              </w:rPr>
              <w:t>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表人或负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责人姓名、居民身份证或其他有效身份</w:t>
            </w:r>
          </w:p>
          <w:p>
            <w:pPr>
              <w:spacing w:before="0" w:after="0" w:line="199" w:lineRule="exact"/>
              <w:ind w:left="102" w:right="-55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证件号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72"/>
                <w:w w:val="100"/>
                <w:position w:val="1"/>
                <w:sz w:val="18"/>
                <w:szCs w:val="18"/>
              </w:rPr>
              <w:t>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（隐去出生年月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position w:val="1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72"/>
                <w:w w:val="100"/>
                <w:position w:val="1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经营地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、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欠税税种、欠税余额和当期新发生的欠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税金额；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个体工商户欠税的：公告业户名称、业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主姓名、纳税人识别号、居民身份证或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其他有效身份证件号码（隐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position w:val="1"/>
                <w:sz w:val="18"/>
                <w:szCs w:val="18"/>
              </w:rPr>
              <w:t>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出生年月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position w:val="1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7"/>
                <w:w w:val="100"/>
                <w:position w:val="1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经营地点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7"/>
                <w:w w:val="100"/>
                <w:position w:val="1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欠税税种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7"/>
                <w:w w:val="100"/>
                <w:position w:val="1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"/>
                <w:w w:val="100"/>
                <w:position w:val="1"/>
                <w:sz w:val="18"/>
                <w:szCs w:val="18"/>
              </w:rPr>
              <w:t>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税余额和</w:t>
            </w:r>
          </w:p>
          <w:p>
            <w:pPr>
              <w:spacing w:before="0" w:after="0" w:line="201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当期新发生的欠税金额；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个人（不含个体工商户）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position w:val="1"/>
                <w:sz w:val="18"/>
                <w:szCs w:val="18"/>
              </w:rPr>
              <w:t>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税的：公告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其姓名、居民身份证或其他有效身份证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件号码（隐去出生年月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position w:val="1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、欠税税种、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欠税余额和当期新发生的欠税金额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对走逃、失踪的纳税户以及其他经税务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机关查无下落的纳税人欠税的，由各省</w:t>
            </w:r>
          </w:p>
          <w:p>
            <w:pPr>
              <w:spacing w:before="0" w:after="0" w:line="190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级和计划单列市税务局公告</w:t>
            </w:r>
          </w:p>
        </w:tc>
        <w:tc>
          <w:tcPr>
            <w:tcW w:w="1784" w:type="dxa"/>
            <w:vAlign w:val="top"/>
          </w:tcPr>
          <w:p>
            <w:pPr>
              <w:spacing w:before="4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65" w:lineRule="auto"/>
              <w:ind w:left="102" w:leftChars="0" w:right="-1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5"/>
                <w:w w:val="100"/>
                <w:sz w:val="18"/>
                <w:szCs w:val="18"/>
              </w:rPr>
              <w:t>税收征收管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《税收征收管理法实施细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《欠税公告办法（试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4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165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企业或单位欠税的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3"/>
                <w:w w:val="100"/>
                <w:sz w:val="18"/>
                <w:szCs w:val="18"/>
              </w:rPr>
              <w:t>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每季公告一次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3"/>
                <w:w w:val="100"/>
                <w:sz w:val="18"/>
                <w:szCs w:val="18"/>
              </w:rPr>
              <w:t>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个体工商户和其他个人欠税的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53"/>
                <w:w w:val="100"/>
                <w:sz w:val="18"/>
                <w:szCs w:val="18"/>
              </w:rPr>
              <w:t>，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每半年公告一次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6"/>
                <w:w w:val="100"/>
                <w:sz w:val="18"/>
                <w:szCs w:val="18"/>
              </w:rPr>
              <w:t>；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走逃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26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失踪的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纳税户以及其他经税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机关查无下落的非正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常户欠税的，随时公告</w:t>
            </w:r>
          </w:p>
        </w:tc>
        <w:tc>
          <w:tcPr>
            <w:tcW w:w="932" w:type="dxa"/>
            <w:vAlign w:val="top"/>
          </w:tcPr>
          <w:p>
            <w:pPr>
              <w:spacing w:before="6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64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2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8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■政府网站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position w:val="1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position w:val="1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税</w:t>
            </w:r>
          </w:p>
          <w:p>
            <w:pPr>
              <w:spacing w:before="0" w:after="0" w:line="204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0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36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15</w:t>
            </w:r>
          </w:p>
        </w:tc>
        <w:tc>
          <w:tcPr>
            <w:tcW w:w="699" w:type="dxa"/>
            <w:vAlign w:val="top"/>
          </w:tcPr>
          <w:p>
            <w:pPr>
              <w:spacing w:before="15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164" w:lineRule="auto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执法</w:t>
            </w:r>
          </w:p>
        </w:tc>
        <w:tc>
          <w:tcPr>
            <w:tcW w:w="984" w:type="dxa"/>
            <w:vAlign w:val="top"/>
          </w:tcPr>
          <w:p>
            <w:pPr>
              <w:spacing w:before="4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165" w:lineRule="auto"/>
              <w:ind w:left="102" w:leftChars="0" w:right="12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个体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商户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额公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示公告</w:t>
            </w:r>
          </w:p>
        </w:tc>
        <w:tc>
          <w:tcPr>
            <w:tcW w:w="2209" w:type="dxa"/>
            <w:vAlign w:val="top"/>
          </w:tcPr>
          <w:p>
            <w:pPr>
              <w:spacing w:before="4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165" w:lineRule="auto"/>
              <w:ind w:left="102" w:leftChars="0" w:right="-1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纳税人名称、统一社会信息代码（纳税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人识别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号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）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、生产经营地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"/>
                <w:w w:val="100"/>
                <w:sz w:val="18"/>
                <w:szCs w:val="18"/>
              </w:rPr>
              <w:t>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、定额项目、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行业类别、核定定额、应纳税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sz w:val="18"/>
                <w:szCs w:val="18"/>
              </w:rPr>
              <w:t>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、定额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执行起止日期、主管税务机关</w:t>
            </w:r>
          </w:p>
        </w:tc>
        <w:tc>
          <w:tcPr>
            <w:tcW w:w="1784" w:type="dxa"/>
            <w:vAlign w:val="top"/>
          </w:tcPr>
          <w:p>
            <w:pPr>
              <w:spacing w:before="0" w:after="0" w:line="208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position w:val="1"/>
                <w:sz w:val="18"/>
                <w:szCs w:val="18"/>
              </w:rPr>
              <w:t>《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position w:val="1"/>
                <w:sz w:val="18"/>
                <w:szCs w:val="18"/>
              </w:rPr>
              <w:t>关于印发个体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工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position w:val="1"/>
                <w:sz w:val="18"/>
                <w:szCs w:val="18"/>
              </w:rPr>
              <w:t>商户税收定期定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额</w:t>
            </w:r>
          </w:p>
          <w:p>
            <w:pPr>
              <w:spacing w:before="0" w:after="0" w:line="201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position w:val="1"/>
                <w:sz w:val="18"/>
                <w:szCs w:val="18"/>
              </w:rPr>
              <w:t>征收管理文书的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通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知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position w:val="1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position w:val="1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《关于个体工商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position w:val="1"/>
                <w:sz w:val="18"/>
                <w:szCs w:val="18"/>
              </w:rPr>
              <w:t>户定期定额征收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管</w:t>
            </w:r>
          </w:p>
          <w:p>
            <w:pPr>
              <w:spacing w:before="0" w:after="0" w:line="190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理有关问题的通知》</w:t>
            </w:r>
          </w:p>
        </w:tc>
        <w:tc>
          <w:tcPr>
            <w:tcW w:w="902" w:type="dxa"/>
            <w:vAlign w:val="top"/>
          </w:tcPr>
          <w:p>
            <w:pPr>
              <w:spacing w:before="14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165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6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64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2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8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■政府网站</w:t>
            </w:r>
          </w:p>
          <w:p>
            <w:pPr>
              <w:spacing w:before="0" w:after="0" w:line="201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position w:val="1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position w:val="1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税</w:t>
            </w:r>
          </w:p>
          <w:p>
            <w:pPr>
              <w:spacing w:before="0" w:after="0" w:line="204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91" w:hRule="atLeast"/>
          <w:jc w:val="center"/>
        </w:trPr>
        <w:tc>
          <w:tcPr>
            <w:tcW w:w="52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2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240" w:lineRule="auto"/>
              <w:ind w:left="102" w:leftChars="0" w:right="-20" w:rightChars="0"/>
              <w:jc w:val="center"/>
              <w:rPr>
                <w:rFonts w:ascii="Arial" w:hAnsi="Arial" w:eastAsia="Arial" w:cs="Arial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rial" w:hAnsi="Arial" w:eastAsia="Arial" w:cs="Arial"/>
                <w:color w:val="auto"/>
                <w:spacing w:val="1"/>
                <w:w w:val="100"/>
                <w:sz w:val="18"/>
                <w:szCs w:val="18"/>
              </w:rPr>
              <w:t>16</w:t>
            </w:r>
          </w:p>
        </w:tc>
        <w:tc>
          <w:tcPr>
            <w:tcW w:w="699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164" w:lineRule="auto"/>
              <w:ind w:left="102" w:leftChars="0" w:right="13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4"/>
                <w:w w:val="100"/>
                <w:sz w:val="18"/>
                <w:szCs w:val="18"/>
              </w:rPr>
              <w:t>行政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执法</w:t>
            </w:r>
          </w:p>
        </w:tc>
        <w:tc>
          <w:tcPr>
            <w:tcW w:w="984" w:type="dxa"/>
            <w:vAlign w:val="top"/>
          </w:tcPr>
          <w:p>
            <w:pPr>
              <w:spacing w:before="3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66" w:lineRule="auto"/>
              <w:ind w:left="102" w:leftChars="0" w:right="8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委托代征公告</w:t>
            </w:r>
          </w:p>
        </w:tc>
        <w:tc>
          <w:tcPr>
            <w:tcW w:w="2209" w:type="dxa"/>
            <w:vAlign w:val="top"/>
          </w:tcPr>
          <w:p>
            <w:pPr>
              <w:spacing w:before="0" w:after="0" w:line="209" w:lineRule="exact"/>
              <w:ind w:left="102" w:right="-20"/>
              <w:jc w:val="center"/>
              <w:rPr>
                <w:rFonts w:ascii="Arial" w:hAnsi="Arial" w:eastAsia="Arial" w:cs="Arial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position w:val="1"/>
                <w:sz w:val="18"/>
                <w:szCs w:val="18"/>
              </w:rPr>
              <w:t>税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position w:val="1"/>
                <w:sz w:val="18"/>
                <w:szCs w:val="18"/>
              </w:rPr>
              <w:t>务机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position w:val="1"/>
                <w:sz w:val="18"/>
                <w:szCs w:val="18"/>
              </w:rPr>
              <w:t>关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position w:val="1"/>
                <w:sz w:val="18"/>
                <w:szCs w:val="18"/>
              </w:rPr>
              <w:t>和代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position w:val="1"/>
                <w:sz w:val="18"/>
                <w:szCs w:val="18"/>
              </w:rPr>
              <w:t>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position w:val="1"/>
                <w:sz w:val="18"/>
                <w:szCs w:val="18"/>
              </w:rPr>
              <w:t>人的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position w:val="1"/>
                <w:sz w:val="18"/>
                <w:szCs w:val="18"/>
              </w:rPr>
              <w:t>名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position w:val="1"/>
                <w:sz w:val="18"/>
                <w:szCs w:val="18"/>
              </w:rPr>
              <w:t>称、联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9"/>
                <w:position w:val="1"/>
                <w:sz w:val="18"/>
                <w:szCs w:val="18"/>
              </w:rPr>
              <w:t>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7"/>
                <w:position w:val="1"/>
                <w:sz w:val="18"/>
                <w:szCs w:val="18"/>
              </w:rPr>
              <w:t>电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话</w:t>
            </w:r>
            <w:r>
              <w:rPr>
                <w:rFonts w:ascii="Arial" w:hAnsi="Arial" w:eastAsia="Arial" w:cs="Arial"/>
                <w:color w:val="auto"/>
                <w:spacing w:val="0"/>
                <w:w w:val="179"/>
                <w:position w:val="1"/>
                <w:sz w:val="18"/>
                <w:szCs w:val="18"/>
              </w:rPr>
              <w:t>,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代征人为行政、事业、企业单位及其他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社会组织的，应包括法定代表人或负责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人姓名和地址；代征人为自然人的，应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包括姓名、户口所在地、现居住地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3"/>
                <w:w w:val="100"/>
                <w:position w:val="1"/>
                <w:sz w:val="18"/>
                <w:szCs w:val="18"/>
              </w:rPr>
              <w:t>址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；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委托代征的范围和期限；委托代征的税</w:t>
            </w:r>
          </w:p>
          <w:p>
            <w:pPr>
              <w:spacing w:before="0" w:after="0" w:line="200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position w:val="1"/>
                <w:sz w:val="18"/>
                <w:szCs w:val="18"/>
              </w:rPr>
              <w:t>种及附加、计税依据及税率税务机关确</w:t>
            </w:r>
          </w:p>
          <w:p>
            <w:pPr>
              <w:spacing w:before="0" w:after="0" w:line="190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定的其他需要公告的事项</w:t>
            </w:r>
          </w:p>
        </w:tc>
        <w:tc>
          <w:tcPr>
            <w:tcW w:w="1784" w:type="dxa"/>
            <w:vAlign w:val="top"/>
          </w:tcPr>
          <w:p>
            <w:pPr>
              <w:spacing w:before="7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164" w:lineRule="auto"/>
              <w:ind w:left="102" w:right="-14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5"/>
                <w:w w:val="100"/>
                <w:sz w:val="18"/>
                <w:szCs w:val="18"/>
              </w:rPr>
              <w:t>《税收征收管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法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《税收征收管理法实施细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"/>
                <w:w w:val="100"/>
                <w:sz w:val="18"/>
                <w:szCs w:val="18"/>
              </w:rPr>
              <w:t>则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91"/>
                <w:w w:val="100"/>
                <w:sz w:val="18"/>
                <w:szCs w:val="18"/>
              </w:rPr>
              <w:t>》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-120"/>
                <w:w w:val="100"/>
                <w:sz w:val="18"/>
                <w:szCs w:val="18"/>
              </w:rPr>
              <w:t>、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《国家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税务总局关于发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布</w:t>
            </w:r>
          </w:p>
          <w:p>
            <w:pPr>
              <w:spacing w:before="0" w:after="0" w:line="164" w:lineRule="auto"/>
              <w:ind w:left="102" w:leftChars="0" w:right="19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22"/>
                <w:w w:val="100"/>
                <w:sz w:val="18"/>
                <w:szCs w:val="18"/>
              </w:rPr>
              <w:t>＜委托代征管理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办法＞的公告》</w:t>
            </w:r>
          </w:p>
        </w:tc>
        <w:tc>
          <w:tcPr>
            <w:tcW w:w="90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7" w:after="0" w:line="280" w:lineRule="exact"/>
              <w:jc w:val="center"/>
              <w:rPr>
                <w:color w:val="auto"/>
                <w:sz w:val="28"/>
                <w:szCs w:val="28"/>
              </w:rPr>
            </w:pPr>
          </w:p>
          <w:p>
            <w:pPr>
              <w:spacing w:before="0" w:after="0" w:line="164" w:lineRule="auto"/>
              <w:ind w:left="100" w:leftChars="0" w:right="25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w w:val="100"/>
                <w:sz w:val="18"/>
                <w:szCs w:val="18"/>
              </w:rPr>
              <w:t>自该政府信息形成或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者变更之日起</w:t>
            </w:r>
            <w:r>
              <w:rPr>
                <w:rFonts w:ascii="Arial" w:hAnsi="Arial" w:eastAsia="Arial" w:cs="Arial"/>
                <w:color w:val="auto"/>
                <w:spacing w:val="-1"/>
                <w:w w:val="100"/>
                <w:sz w:val="18"/>
                <w:szCs w:val="18"/>
              </w:rPr>
              <w:t>2</w:t>
            </w:r>
            <w:r>
              <w:rPr>
                <w:rFonts w:ascii="Arial" w:hAnsi="Arial" w:eastAsia="Arial" w:cs="Arial"/>
                <w:color w:val="auto"/>
                <w:spacing w:val="0"/>
                <w:w w:val="100"/>
                <w:sz w:val="18"/>
                <w:szCs w:val="18"/>
              </w:rPr>
              <w:t>0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个工作日内及时公开</w:t>
            </w:r>
          </w:p>
        </w:tc>
        <w:tc>
          <w:tcPr>
            <w:tcW w:w="932" w:type="dxa"/>
            <w:vAlign w:val="top"/>
          </w:tcPr>
          <w:p>
            <w:pPr>
              <w:spacing w:before="3" w:after="0" w:line="190" w:lineRule="exact"/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0" w:after="0" w:line="166" w:lineRule="auto"/>
              <w:ind w:left="102" w:leftChars="0" w:right="24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12"/>
                <w:w w:val="100"/>
                <w:sz w:val="18"/>
                <w:szCs w:val="18"/>
              </w:rPr>
              <w:t>税务主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sz w:val="18"/>
                <w:szCs w:val="18"/>
              </w:rPr>
              <w:t>管部门</w:t>
            </w:r>
          </w:p>
        </w:tc>
        <w:tc>
          <w:tcPr>
            <w:tcW w:w="2792" w:type="dxa"/>
            <w:vAlign w:val="top"/>
          </w:tcPr>
          <w:p>
            <w:pPr>
              <w:spacing w:before="0" w:after="0" w:line="200" w:lineRule="exact"/>
              <w:jc w:val="center"/>
              <w:rPr>
                <w:color w:val="auto"/>
                <w:sz w:val="20"/>
                <w:szCs w:val="20"/>
              </w:rPr>
            </w:pPr>
          </w:p>
          <w:p>
            <w:pPr>
              <w:spacing w:before="1" w:after="0" w:line="220" w:lineRule="exact"/>
              <w:jc w:val="center"/>
              <w:rPr>
                <w:color w:val="auto"/>
                <w:sz w:val="22"/>
                <w:szCs w:val="22"/>
              </w:rPr>
            </w:pPr>
          </w:p>
          <w:p>
            <w:pPr>
              <w:spacing w:before="0" w:after="0" w:line="288" w:lineRule="exact"/>
              <w:ind w:left="102" w:right="-20"/>
              <w:jc w:val="center"/>
              <w:rPr>
                <w:rFonts w:ascii="Adobe 黑体 Std R" w:hAnsi="Adobe 黑体 Std R" w:eastAsia="Adobe 黑体 Std R" w:cs="Adobe 黑体 Std R"/>
                <w:color w:val="auto"/>
                <w:sz w:val="18"/>
                <w:szCs w:val="18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-1"/>
                <w:sz w:val="18"/>
                <w:szCs w:val="18"/>
              </w:rPr>
              <w:t>■政府网站</w:t>
            </w:r>
          </w:p>
          <w:p>
            <w:pPr>
              <w:spacing w:before="0" w:after="0" w:line="199" w:lineRule="exact"/>
              <w:ind w:left="102" w:right="-20"/>
              <w:jc w:val="center"/>
              <w:rPr>
                <w:rFonts w:hint="eastAsia" w:ascii="Adobe 黑体 Std R" w:hAnsi="Adobe 黑体 Std R" w:eastAsia="Adobe 黑体 Std R" w:cs="Adobe 黑体 Std R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position w:val="1"/>
                <w:sz w:val="18"/>
                <w:szCs w:val="18"/>
              </w:rPr>
              <w:t>■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14"/>
                <w:position w:val="1"/>
                <w:sz w:val="18"/>
                <w:szCs w:val="18"/>
              </w:rPr>
              <w:t>其他：办</w:t>
            </w: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position w:val="1"/>
                <w:sz w:val="18"/>
                <w:szCs w:val="18"/>
              </w:rPr>
              <w:t>税</w:t>
            </w:r>
          </w:p>
          <w:p>
            <w:pPr>
              <w:spacing w:before="0" w:after="0" w:line="202" w:lineRule="exact"/>
              <w:ind w:left="102" w:leftChars="0" w:right="-20" w:rightChars="0"/>
              <w:jc w:val="center"/>
              <w:rPr>
                <w:rFonts w:ascii="Adobe 黑体 Std R" w:hAnsi="Adobe 黑体 Std R" w:eastAsia="Adobe 黑体 Std R" w:cs="Adobe 黑体 Std R"/>
                <w:color w:val="auto"/>
                <w:spacing w:val="-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Adobe 黑体 Std R" w:hAnsi="Adobe 黑体 Std R" w:eastAsia="Adobe 黑体 Std R" w:cs="Adobe 黑体 Std R"/>
                <w:color w:val="auto"/>
                <w:spacing w:val="0"/>
                <w:w w:val="100"/>
                <w:position w:val="1"/>
                <w:sz w:val="18"/>
                <w:szCs w:val="18"/>
              </w:rPr>
              <w:t>服务厅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auto"/>
                <w:spacing w:val="-6"/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pacing w:val="-12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36"/>
          <w:szCs w:val="36"/>
        </w:rPr>
        <w:br w:type="page"/>
      </w:r>
    </w:p>
    <w:p>
      <w:pPr>
        <w:jc w:val="both"/>
      </w:pPr>
    </w:p>
    <w:sectPr>
      <w:pgSz w:w="16838" w:h="11906" w:orient="landscape"/>
      <w:pgMar w:top="1134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dobe 黑体 Std R">
    <w:panose1 w:val="020B0400000000000000"/>
    <w:charset w:val="28"/>
    <w:family w:val="swiss"/>
    <w:pitch w:val="default"/>
    <w:sig w:usb0="00000001" w:usb1="0A0F1810" w:usb2="00000016" w:usb3="00000000" w:csb0="00060007" w:csb1="00000000"/>
  </w:font>
  <w:font w:name="·ÂËÎ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造字工房丁丁（非商用）常规体">
    <w:panose1 w:val="00000000000000000000"/>
    <w:charset w:val="34"/>
    <w:family w:val="modern"/>
    <w:pitch w:val="default"/>
    <w:sig w:usb0="00000001" w:usb1="08010000" w:usb2="00000000" w:usb3="00000000" w:csb0="00040001" w:csb1="00000000"/>
  </w:font>
  <w:font w:name="Adobe 仿宋 Std R">
    <w:panose1 w:val="02020400000000000000"/>
    <w:charset w:val="28"/>
    <w:family w:val="roman"/>
    <w:pitch w:val="default"/>
    <w:sig w:usb0="00000001" w:usb1="0A0F1810" w:usb2="00000016" w:usb3="00000000" w:csb0="00060007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Î¢ÈíÑÅºÚ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ËÎÌå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·ÂË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Kozuka Gothic Pr6N EL">
    <w:panose1 w:val="020B0200000000000000"/>
    <w:charset w:val="28"/>
    <w:family w:val="swiss"/>
    <w:pitch w:val="default"/>
    <w:sig w:usb0="000002D7" w:usb1="2AC71C11" w:usb2="00000012" w:usb3="00000000" w:csb0="200200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7CA"/>
    <w:rsid w:val="034C4B38"/>
    <w:rsid w:val="050E61A2"/>
    <w:rsid w:val="10013106"/>
    <w:rsid w:val="11272026"/>
    <w:rsid w:val="11D00DD5"/>
    <w:rsid w:val="16AC1C17"/>
    <w:rsid w:val="19E60F34"/>
    <w:rsid w:val="1B435F74"/>
    <w:rsid w:val="231F2B15"/>
    <w:rsid w:val="29D64936"/>
    <w:rsid w:val="2B2C58DD"/>
    <w:rsid w:val="2BF84588"/>
    <w:rsid w:val="35F26130"/>
    <w:rsid w:val="48C367CA"/>
    <w:rsid w:val="56E91696"/>
    <w:rsid w:val="5DEC7670"/>
    <w:rsid w:val="5F953D26"/>
    <w:rsid w:val="61AE5EC5"/>
    <w:rsid w:val="66302D27"/>
    <w:rsid w:val="6885353C"/>
    <w:rsid w:val="6AF16E7E"/>
    <w:rsid w:val="6B2A38DF"/>
    <w:rsid w:val="700D02D0"/>
    <w:rsid w:val="73F32615"/>
    <w:rsid w:val="77C34158"/>
    <w:rsid w:val="7B474FD9"/>
    <w:rsid w:val="7FA20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12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6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2020-12-29T02:14:00Z</dcterms:created>
  <dc:creator>周周</dc:creator>
  <cp:lastModifiedBy>周周</cp:lastModifiedBy>
  <dcterms:modified xsi:type="dcterms:W3CDTF">2020-12-29T02:26:14Z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