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  <w:t>农机购置补贴申请需知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一、注意事项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实施范围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农机购置补贴政策覆盖全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所有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乡镇、办事处。</w:t>
      </w:r>
    </w:p>
    <w:p>
      <w:pPr>
        <w:numPr>
          <w:ilvl w:val="0"/>
          <w:numId w:val="0"/>
        </w:numPr>
        <w:tabs>
          <w:tab w:val="left" w:pos="808"/>
        </w:tabs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补贴对象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补贴对象为从事农业生产的个人和农业生产经营组织（以下简称“购机者”），其中农业生产经营组织包括农村集体经济组织、农民专业合作经济组织、农业企业和其他从事农业生产经营的组织。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补贴机具资质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补贴机具必须是补贴范围内的产品，同时还应具备以下资质之一：（1）获得农业机械试验鉴定证书（农业机械推广鉴定证书）；（2）获得农机强制性产品认证证书；（3）列入农机自愿性认证采信试点范围，获得农机自愿性产品认证证书。补贴机具须在明显位置固定标有生产企业、产品名称以及型号、出厂编号、生产日期、执行标准等信息的永久性铭牌。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补贴标准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农机购置补贴资金实行定额补贴，即同一种类、同一档次农业机械原则上在省域内实行统一的补贴标准，具体补贴</w:t>
      </w: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标准按《河南省2018-2020年农机购置补贴机具补贴额一览表》执行。</w:t>
      </w:r>
    </w:p>
    <w:p>
      <w:pPr>
        <w:numPr>
          <w:ilvl w:val="0"/>
          <w:numId w:val="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操作流程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政策实施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实行自主购机、定额补贴、先购后补、县级结算、直补到卡（户）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（一）申请者需携带个人身份证、购买机具发票、粮补本或银行卡即可申请补贴资金。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管理的机具先行办理牌证照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依次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机具核验、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资料上传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、录入信息等工作。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为便于购机者申请补贴资金“最多跑一次”，设立了农机服务窗口同时开通了长葛农机公众号和微信咨询、申请等服务。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4BA04"/>
    <w:multiLevelType w:val="singleLevel"/>
    <w:tmpl w:val="FC04BA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1693E"/>
    <w:rsid w:val="0ED9383B"/>
    <w:rsid w:val="0F4F66E6"/>
    <w:rsid w:val="14C803A3"/>
    <w:rsid w:val="15A12BD8"/>
    <w:rsid w:val="15E929ED"/>
    <w:rsid w:val="1E2B7A07"/>
    <w:rsid w:val="20320C76"/>
    <w:rsid w:val="2096547B"/>
    <w:rsid w:val="220C1D3F"/>
    <w:rsid w:val="24F232FF"/>
    <w:rsid w:val="29FA1063"/>
    <w:rsid w:val="32151F88"/>
    <w:rsid w:val="335D0D2B"/>
    <w:rsid w:val="33791F42"/>
    <w:rsid w:val="38403734"/>
    <w:rsid w:val="385036EC"/>
    <w:rsid w:val="3BD01A85"/>
    <w:rsid w:val="3DB1693E"/>
    <w:rsid w:val="45C730C0"/>
    <w:rsid w:val="45FF00F5"/>
    <w:rsid w:val="4D020ED8"/>
    <w:rsid w:val="4E8269C3"/>
    <w:rsid w:val="582C2D9C"/>
    <w:rsid w:val="582F3C6B"/>
    <w:rsid w:val="5E6A111D"/>
    <w:rsid w:val="67E376A9"/>
    <w:rsid w:val="67F25E42"/>
    <w:rsid w:val="6A7D23F4"/>
    <w:rsid w:val="6D204C14"/>
    <w:rsid w:val="73EC1520"/>
    <w:rsid w:val="7942644B"/>
    <w:rsid w:val="7D174F43"/>
    <w:rsid w:val="7EA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2019-03-13T04:48:00Z</dcterms:created>
  <dc:creator>长葛农机购置补贴</dc:creator>
  <cp:lastModifiedBy>长葛农机购置补贴</cp:lastModifiedBy>
  <cp:lastPrinted>2019-04-22T01:22:00Z</cp:lastPrinted>
  <dcterms:modified xsi:type="dcterms:W3CDTF">2019-10-14T00:51:24Z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